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F4A74F" w14:textId="77777777" w:rsidR="00D93CA0" w:rsidRDefault="00D93CA0" w:rsidP="00D93CA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>НЕКОММЕРЧЕСКОЕ АКЦИОНЕРНОЕ ОБЩЕСТВО</w:t>
      </w:r>
    </w:p>
    <w:p w14:paraId="4BC3552B" w14:textId="77777777" w:rsidR="00D93CA0" w:rsidRDefault="00D93CA0" w:rsidP="00D93CA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</w:p>
    <w:p w14:paraId="1FA739CD" w14:textId="77777777" w:rsidR="00D93CA0" w:rsidRDefault="00D93CA0" w:rsidP="00D93CA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>«КАЗАХСКИЙ НАЦИОНАЛЬНЫЙ АГРАРНЫЙ ИССЛЕДОВАТЕЛЬСКИЙ УНИВЕРСИТЕТ»</w:t>
      </w:r>
    </w:p>
    <w:p w14:paraId="6D612584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2E9340F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77F0E13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304BB496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35BB57B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04E2B77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1E650C4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BB5558E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6A00712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43C1940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20A192AE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7184DC4C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1044D91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D207430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1163E57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D624E79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F693AA4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2FB98BE" w14:textId="77777777" w:rsidR="00D93CA0" w:rsidRDefault="00D93CA0" w:rsidP="00D93CA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91F91D4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ОБРАЗОВАТЕЛЬНАЯ ПРОГРАММА</w:t>
      </w:r>
    </w:p>
    <w:p w14:paraId="4A3D77F2" w14:textId="77777777" w:rsidR="00D93CA0" w:rsidRDefault="00D93CA0" w:rsidP="00D93C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2035580" w14:textId="74F3DBA0" w:rsidR="00D93CA0" w:rsidRPr="00D93CA0" w:rsidRDefault="00D93CA0" w:rsidP="00D93C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93CA0">
        <w:rPr>
          <w:rFonts w:ascii="Times New Roman" w:hAnsi="Times New Roman" w:cs="Times New Roman"/>
          <w:b/>
          <w:sz w:val="28"/>
          <w:szCs w:val="28"/>
        </w:rPr>
        <w:t>7М082</w:t>
      </w:r>
      <w:r w:rsidRPr="00D93CA0">
        <w:rPr>
          <w:rFonts w:ascii="Times New Roman" w:hAnsi="Times New Roman" w:cs="Times New Roman"/>
          <w:b/>
          <w:sz w:val="28"/>
          <w:szCs w:val="28"/>
          <w:lang w:val="kk-KZ"/>
        </w:rPr>
        <w:t>02-</w:t>
      </w:r>
      <w:r w:rsidRPr="00D93C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93CA0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D93CA0">
        <w:rPr>
          <w:rFonts w:ascii="Times New Roman" w:hAnsi="Times New Roman" w:cs="Times New Roman"/>
          <w:b/>
          <w:sz w:val="28"/>
          <w:szCs w:val="28"/>
        </w:rPr>
        <w:t>Технология производства продуктов животноводства</w:t>
      </w:r>
      <w:r w:rsidRPr="00D93CA0"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14:paraId="2495353A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B27BCED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E87952F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272F1B0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EAE969A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AD4451F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C6CA96E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FAC9B69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BD2B254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КАТАЛОГ ЭЛЕКТИВНЫХ ДИСЦИПЛИН</w:t>
      </w:r>
    </w:p>
    <w:p w14:paraId="0D1040A5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2023-2026 уч.г.</w:t>
      </w:r>
    </w:p>
    <w:p w14:paraId="438CC4CB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A668B32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AF6C2C6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79AF5F5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EDA6B2E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7C4E9FDF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F5817E2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21992C45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C440D97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29CA0803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46A230BC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57346760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06EA7DE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002AA8E6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7F9E2A56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71CB1A94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17C7993A" w14:textId="77777777" w:rsidR="00D93CA0" w:rsidRDefault="00D93CA0" w:rsidP="00D93CA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 xml:space="preserve">                                                     АЛМАТЫ, 2023</w:t>
      </w:r>
    </w:p>
    <w:p w14:paraId="5F4E0A7A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FF4E44E" w14:textId="77777777" w:rsidR="00D93CA0" w:rsidRDefault="00D93CA0" w:rsidP="00D93C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Предисловие</w:t>
      </w:r>
    </w:p>
    <w:p w14:paraId="00E75317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6B4929" w14:textId="77777777" w:rsidR="00D93CA0" w:rsidRDefault="00D93CA0" w:rsidP="00D93C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Каталог элективных дисциплин (КЭД) сформирован институтом послевузовского образования Казахского национального аграрного университета в соответствии </w:t>
      </w:r>
      <w:r>
        <w:rPr>
          <w:rFonts w:ascii="Times New Roman" w:hAnsi="Times New Roman" w:cs="Times New Roman"/>
          <w:sz w:val="24"/>
          <w:szCs w:val="24"/>
          <w:lang w:val="en-GB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 приказом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с изменениями и дополнениями от 05.05.2020 </w:t>
      </w:r>
      <w:r>
        <w:rPr>
          <w:rFonts w:ascii="Times New Roman" w:hAnsi="Times New Roman" w:cs="Times New Roman"/>
          <w:bCs/>
          <w:sz w:val="24"/>
          <w:szCs w:val="24"/>
        </w:rPr>
        <w:t>№ 182</w:t>
      </w:r>
      <w:r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КЭД обеспечивает обучающимся возможность альтернативного  выбора элективных учебных дисциплин для формирования индивидуальной образовательной траектории. На основании Образовательной программы и КЭД обучающимися с помощью эдвайзеров разрабатываются ИУПы</w:t>
      </w:r>
    </w:p>
    <w:p w14:paraId="3FE27F64" w14:textId="77777777" w:rsidR="00D93CA0" w:rsidRDefault="00D93CA0" w:rsidP="00D93CA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таблице каталога приведены дисциплины вузовского компонента и компонента по выбору цикла базовые дисциплины БД и ПД, вузовского компонента и компонент по выбору. В формуляре КЭД указаны названия дисциплин на казахском, русском и английском языках с кратким описанием курса, пререквизитов, постреквизитов, Ф.И.О. руководителей программ и преподавтелей, количества кредитов и семестров изучения.</w:t>
      </w:r>
    </w:p>
    <w:p w14:paraId="6F3DE7EE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F7960A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43CBC9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EDA2CD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8B88F0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111956" w14:textId="77777777" w:rsidR="00D93CA0" w:rsidRDefault="00D93CA0" w:rsidP="00D9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05A9EC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2254869F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1FBD4AF8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BF1D154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6F85710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030C898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2A8C4982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62ECD558" w14:textId="44DCCECB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65F60ABA" w14:textId="2B066F44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0E75A8C" w14:textId="36897458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52411262" w14:textId="256B1F35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1998F36C" w14:textId="1BBF2E6F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106514A5" w14:textId="10D5B9E3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7248F8ED" w14:textId="7482968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50D5B1C0" w14:textId="31110491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74E90524" w14:textId="2A772772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8311383" w14:textId="4DC64CED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B81ECC0" w14:textId="5264549F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6E0F2D8D" w14:textId="5753799A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86CDAB1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2C177FF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325421C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07660929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707A2D54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1A29DBA4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52DBDA40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5750A184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B511DBE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01EEE53C" w14:textId="77777777" w:rsidR="00D93CA0" w:rsidRDefault="00D93CA0" w:rsidP="00D93CA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1A7E895F" w14:textId="77777777" w:rsidR="00A653D6" w:rsidRPr="00F104F7" w:rsidRDefault="00110CAA" w:rsidP="00F10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104F7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lastRenderedPageBreak/>
        <w:t xml:space="preserve">Образовательная программа: </w:t>
      </w:r>
      <w:r w:rsidR="00A653D6" w:rsidRPr="00F104F7">
        <w:rPr>
          <w:rFonts w:ascii="Times New Roman" w:hAnsi="Times New Roman" w:cs="Times New Roman"/>
          <w:sz w:val="24"/>
          <w:szCs w:val="24"/>
        </w:rPr>
        <w:t>7М082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02-</w:t>
      </w:r>
      <w:r w:rsidR="00A653D6" w:rsidRPr="00F104F7">
        <w:rPr>
          <w:rFonts w:ascii="Times New Roman" w:hAnsi="Times New Roman" w:cs="Times New Roman"/>
          <w:sz w:val="24"/>
          <w:szCs w:val="24"/>
        </w:rPr>
        <w:t xml:space="preserve"> 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«</w:t>
      </w:r>
      <w:r w:rsidR="00A653D6" w:rsidRPr="00F104F7">
        <w:rPr>
          <w:rFonts w:ascii="Times New Roman" w:hAnsi="Times New Roman" w:cs="Times New Roman"/>
          <w:sz w:val="24"/>
          <w:szCs w:val="24"/>
        </w:rPr>
        <w:t>Технология пр</w:t>
      </w:r>
      <w:bookmarkStart w:id="0" w:name="_GoBack"/>
      <w:bookmarkEnd w:id="0"/>
      <w:r w:rsidR="00A653D6" w:rsidRPr="00F104F7">
        <w:rPr>
          <w:rFonts w:ascii="Times New Roman" w:hAnsi="Times New Roman" w:cs="Times New Roman"/>
          <w:sz w:val="24"/>
          <w:szCs w:val="24"/>
        </w:rPr>
        <w:t>оизводства продуктов животноводства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»</w:t>
      </w:r>
    </w:p>
    <w:p w14:paraId="0368CF84" w14:textId="77777777" w:rsidR="00110CAA" w:rsidRPr="00F104F7" w:rsidRDefault="00110CAA" w:rsidP="00F104F7">
      <w:pPr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</w:p>
    <w:p w14:paraId="66EDB1CC" w14:textId="77777777" w:rsidR="00110CAA" w:rsidRPr="00F104F7" w:rsidRDefault="00C872BE" w:rsidP="00F104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 w:rsidRPr="00F104F7">
        <w:rPr>
          <w:rFonts w:ascii="Times New Roman" w:hAnsi="Times New Roman" w:cs="Times New Roman"/>
          <w:sz w:val="24"/>
          <w:szCs w:val="24"/>
        </w:rPr>
        <w:t>Присуждаемая степень</w:t>
      </w:r>
      <w:r w:rsidRPr="00F104F7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104F7">
        <w:rPr>
          <w:rFonts w:ascii="Times New Roman" w:hAnsi="Times New Roman" w:cs="Times New Roman"/>
          <w:sz w:val="24"/>
          <w:szCs w:val="24"/>
        </w:rPr>
        <w:t xml:space="preserve"> </w:t>
      </w:r>
      <w:r w:rsidR="00A653D6" w:rsidRPr="00F104F7">
        <w:rPr>
          <w:rFonts w:ascii="Times New Roman" w:hAnsi="Times New Roman" w:cs="Times New Roman"/>
          <w:bCs/>
          <w:sz w:val="24"/>
          <w:szCs w:val="24"/>
          <w:lang w:eastAsia="de-DE"/>
        </w:rPr>
        <w:t xml:space="preserve">Магистр </w:t>
      </w:r>
      <w:r w:rsidR="00A653D6" w:rsidRPr="00F104F7">
        <w:rPr>
          <w:rFonts w:ascii="Times New Roman" w:eastAsia="Calibri" w:hAnsi="Times New Roman" w:cs="Times New Roman"/>
          <w:spacing w:val="-3"/>
          <w:sz w:val="24"/>
          <w:szCs w:val="24"/>
        </w:rPr>
        <w:t>сельско</w:t>
      </w:r>
      <w:r w:rsidR="00A653D6" w:rsidRPr="00F104F7">
        <w:rPr>
          <w:rFonts w:ascii="Times New Roman" w:eastAsia="Calibri" w:hAnsi="Times New Roman" w:cs="Times New Roman"/>
          <w:spacing w:val="-3"/>
          <w:sz w:val="24"/>
          <w:szCs w:val="24"/>
          <w:lang w:val="kk-KZ"/>
        </w:rPr>
        <w:t>хозяйственных наук</w:t>
      </w:r>
      <w:r w:rsidR="00A653D6" w:rsidRPr="00F104F7">
        <w:rPr>
          <w:rFonts w:ascii="Times New Roman" w:hAnsi="Times New Roman" w:cs="Times New Roman"/>
          <w:bCs/>
          <w:sz w:val="24"/>
          <w:szCs w:val="24"/>
          <w:lang w:eastAsia="de-DE"/>
        </w:rPr>
        <w:t xml:space="preserve"> по образовательной программе 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7</w:t>
      </w:r>
      <w:r w:rsidR="00A653D6" w:rsidRPr="00F104F7">
        <w:rPr>
          <w:rFonts w:ascii="Times New Roman" w:hAnsi="Times New Roman" w:cs="Times New Roman"/>
          <w:sz w:val="24"/>
          <w:szCs w:val="24"/>
        </w:rPr>
        <w:t>М082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01-</w:t>
      </w:r>
      <w:r w:rsidR="00A653D6" w:rsidRPr="00F104F7">
        <w:rPr>
          <w:rFonts w:ascii="Times New Roman" w:hAnsi="Times New Roman" w:cs="Times New Roman"/>
          <w:sz w:val="24"/>
          <w:szCs w:val="24"/>
        </w:rPr>
        <w:t xml:space="preserve"> 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«</w:t>
      </w:r>
      <w:r w:rsidR="00A653D6" w:rsidRPr="00F104F7">
        <w:rPr>
          <w:rFonts w:ascii="Times New Roman" w:hAnsi="Times New Roman" w:cs="Times New Roman"/>
          <w:sz w:val="24"/>
          <w:szCs w:val="24"/>
        </w:rPr>
        <w:t>Технология производства продуктов животноводства</w:t>
      </w:r>
      <w:r w:rsidR="00A653D6" w:rsidRPr="00F104F7">
        <w:rPr>
          <w:rFonts w:ascii="Times New Roman" w:hAnsi="Times New Roman" w:cs="Times New Roman"/>
          <w:sz w:val="24"/>
          <w:szCs w:val="24"/>
          <w:lang w:val="kk-KZ"/>
        </w:rPr>
        <w:t>»</w:t>
      </w:r>
    </w:p>
    <w:p w14:paraId="47CADDD0" w14:textId="77777777" w:rsidR="00110CAA" w:rsidRPr="00F104F7" w:rsidRDefault="00110CAA" w:rsidP="00F104F7">
      <w:pPr>
        <w:keepLines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 w:rsidRPr="00F104F7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ab/>
      </w:r>
      <w:r w:rsidRPr="00F104F7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ab/>
      </w:r>
      <w:r w:rsidRPr="00F104F7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ab/>
      </w:r>
      <w:r w:rsidRPr="00F104F7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ab/>
      </w:r>
      <w:r w:rsidRPr="00F104F7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ab/>
      </w:r>
    </w:p>
    <w:p w14:paraId="4CAC5452" w14:textId="77777777" w:rsidR="00B721AE" w:rsidRPr="00F104F7" w:rsidRDefault="00110CAA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F104F7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Ф</w:t>
      </w:r>
      <w:r w:rsidR="00B721AE" w:rsidRPr="00F104F7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ОРМУЛЯР ДЛЯ ОПИСАНИЯ ДИСЦИПЛИНЫ</w:t>
      </w:r>
    </w:p>
    <w:p w14:paraId="0A2BACE0" w14:textId="77777777" w:rsidR="00482262" w:rsidRPr="00F104F7" w:rsidRDefault="00482262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388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6886"/>
      </w:tblGrid>
      <w:tr w:rsidR="00482262" w:rsidRPr="00D93CA0" w14:paraId="2B04D3F8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93D41B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CFBA1" w14:textId="77777777" w:rsidR="00482262" w:rsidRPr="00F104F7" w:rsidRDefault="00A653D6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UTPPZh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60205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Инновационные технологии производства продуктов животноводства</w:t>
            </w:r>
          </w:p>
          <w:p w14:paraId="408E37F0" w14:textId="77777777" w:rsidR="00A653D6" w:rsidRPr="00F104F7" w:rsidRDefault="00A653D6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Innovative technologies of production of animal products</w:t>
            </w:r>
          </w:p>
        </w:tc>
      </w:tr>
      <w:tr w:rsidR="00482262" w:rsidRPr="00F104F7" w14:paraId="4808E54E" w14:textId="77777777" w:rsidTr="00A653D6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44AC81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AC1C8" w14:textId="4667797C" w:rsidR="00482262" w:rsidRPr="00F104F7" w:rsidRDefault="0019070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Кадыкен Р</w:t>
            </w:r>
            <w:r w:rsidR="00795B5F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482262" w:rsidRPr="00F104F7" w14:paraId="52978581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51BE66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021976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БД/К</w:t>
            </w:r>
            <w:r w:rsidR="00A653D6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</w:p>
        </w:tc>
      </w:tr>
      <w:tr w:rsidR="00482262" w:rsidRPr="00F104F7" w14:paraId="353E86A5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E98433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81664E" w14:textId="77777777" w:rsidR="00482262" w:rsidRPr="00F104F7" w:rsidRDefault="00A653D6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482262" w:rsidRPr="00F104F7" w14:paraId="4C9F0D08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C02648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976CA" w14:textId="77777777" w:rsidR="00482262" w:rsidRPr="00F104F7" w:rsidRDefault="00A653D6" w:rsidP="00190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М082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01-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482262" w:rsidRPr="00F104F7" w14:paraId="018AA448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3CA3F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327A4C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82262" w:rsidRPr="00F104F7" w14:paraId="529C04AE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CD1C7F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CB12C5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482262" w:rsidRPr="00F104F7" w14:paraId="32CC1471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6C5D61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4727BB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482262" w:rsidRPr="00F104F7" w14:paraId="0F3A8BA1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38EEEB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328C3B" w14:textId="77777777" w:rsidR="00482262" w:rsidRPr="00F104F7" w:rsidRDefault="00F164CC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482262" w:rsidRPr="00F104F7" w14:paraId="50D3C981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B4AF2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470D3D" w14:textId="77777777" w:rsidR="00482262" w:rsidRPr="00F104F7" w:rsidRDefault="00F164CC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482262" w:rsidRPr="00F104F7" w14:paraId="54E930AF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64CBA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A66DF" w14:textId="77777777" w:rsidR="00482262" w:rsidRPr="00F104F7" w:rsidRDefault="00F164CC" w:rsidP="00F104F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Данная дисциплина изучает понятии и экономическая сущность инновации и инновационной деятельности. Финансирование АПК в условиях инновационного развития экономики Казахстана. Приоритетные направления инновационной стратегии АПК. Инновационные технологии производства продукции животноводства и обеспечение пищевой безопасности. Технология выращивания молодняка сельскохозяйственных животных и птиц, приготовление отдельных видов кормов и кормосмесей</w:t>
            </w:r>
          </w:p>
        </w:tc>
      </w:tr>
      <w:tr w:rsidR="00482262" w:rsidRPr="00F104F7" w14:paraId="69354D65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FD81D8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6AEDE5" w14:textId="77777777" w:rsidR="00482262" w:rsidRPr="00F104F7" w:rsidRDefault="00F164CC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Стратегическая важность развития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Прогрессивные технологии производства продукции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факторы формирования продуктивности в животноводстве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 технология племенного дела в животноводстве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 технология кормления в животноводстве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Инновационная технология увеличения продуктивности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 технология улучшения качества продукции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производства молока и молочной продукции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производства говядины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производства баранины и шерсти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производства конины и кумыса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производства свинины и колбас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Инновационные технологии воспроизводства птицы и производства яиц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производства мяса птицы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Инновационные технологии повышения эффективности производства в животноводстве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482262" w:rsidRPr="00F104F7" w14:paraId="0A97006A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E7086A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3A937E" w14:textId="77777777" w:rsidR="001E36EB" w:rsidRPr="00F104F7" w:rsidRDefault="001E36EB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Должен быть компетентным:</w:t>
            </w:r>
          </w:p>
          <w:p w14:paraId="1038F91B" w14:textId="77777777" w:rsidR="001E36EB" w:rsidRPr="00F104F7" w:rsidRDefault="001E36EB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использовать в производстве новые или технологические процессы для инновационного улучшения, обладать полными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ценными знаниями об эффективных инновационных технологиях производства животноводческой продукции;</w:t>
            </w:r>
          </w:p>
          <w:p w14:paraId="74B93A5A" w14:textId="77777777" w:rsidR="001E36EB" w:rsidRPr="00F104F7" w:rsidRDefault="001E36EB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изучение средств, основных методов, действий и способов хранения кормов, их приготовления, новых прогрессивных методов, работа на компьютере; умение проводить научные исследования в вопросах инновационной технологии производства продуктов животноводства; анализа образцов почвы, растений и применения современных методов технологии производства кормов и их самостоятельной организации;;</w:t>
            </w:r>
          </w:p>
          <w:p w14:paraId="01007BB8" w14:textId="77777777" w:rsidR="00482262" w:rsidRPr="00F104F7" w:rsidRDefault="001E36EB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вопросе теоретических знаний и практических навыков по поведению сельскохозяйственных животных.</w:t>
            </w:r>
          </w:p>
        </w:tc>
      </w:tr>
      <w:tr w:rsidR="00482262" w:rsidRPr="00F104F7" w14:paraId="6F35B065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F78952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Форма итогового контроля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BF793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482262" w:rsidRPr="00F104F7" w14:paraId="0A96DF4E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BD0567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854437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482262" w:rsidRPr="00F104F7" w14:paraId="2F8635D3" w14:textId="77777777" w:rsidTr="00377779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16756" w14:textId="77777777" w:rsidR="00482262" w:rsidRPr="00F104F7" w:rsidRDefault="0048226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62A55" w14:textId="77777777" w:rsidR="001E36EB" w:rsidRPr="00F104F7" w:rsidRDefault="00482262" w:rsidP="00F104F7">
            <w:pPr>
              <w:pStyle w:val="Default"/>
              <w:tabs>
                <w:tab w:val="left" w:pos="0"/>
              </w:tabs>
              <w:jc w:val="both"/>
              <w:rPr>
                <w:rFonts w:eastAsia="Calibri"/>
                <w:lang w:val="kk-KZ"/>
              </w:rPr>
            </w:pPr>
            <w:r w:rsidRPr="00F104F7">
              <w:rPr>
                <w:bCs/>
                <w:color w:val="auto"/>
              </w:rPr>
              <w:t>1.</w:t>
            </w:r>
            <w:r w:rsidRPr="00F104F7">
              <w:t xml:space="preserve"> </w:t>
            </w:r>
            <w:r w:rsidR="001E36EB" w:rsidRPr="00F104F7">
              <w:rPr>
                <w:rFonts w:eastAsia="Calibri"/>
                <w:bCs/>
              </w:rPr>
              <w:t xml:space="preserve">Зинина, О.В. </w:t>
            </w:r>
            <w:r w:rsidR="001E36EB" w:rsidRPr="00F104F7">
              <w:rPr>
                <w:rFonts w:eastAsia="Calibri"/>
                <w:bCs/>
              </w:rPr>
              <w:tab/>
              <w:t>Инновационные технологии переработки сырья животного происхождения</w:t>
            </w:r>
            <w:r w:rsidR="001E36EB" w:rsidRPr="00F104F7">
              <w:rPr>
                <w:rFonts w:eastAsia="Calibri"/>
              </w:rPr>
              <w:t> [Текст]: учеб. пособие / О.В. Зинина, М.Б. Ребезов, Б.К. Асенова.- Алматы: ССК, 2019.- 104 с.</w:t>
            </w:r>
          </w:p>
          <w:p w14:paraId="09F2BB6D" w14:textId="77777777" w:rsidR="001E36EB" w:rsidRPr="00F104F7" w:rsidRDefault="001E36EB" w:rsidP="00F104F7">
            <w:pPr>
              <w:pStyle w:val="Default"/>
              <w:tabs>
                <w:tab w:val="left" w:pos="0"/>
              </w:tabs>
              <w:jc w:val="both"/>
              <w:rPr>
                <w:rFonts w:eastAsia="Calibri"/>
                <w:lang w:val="kk-KZ"/>
              </w:rPr>
            </w:pPr>
            <w:r w:rsidRPr="00F104F7">
              <w:rPr>
                <w:rFonts w:eastAsia="Calibri"/>
                <w:bCs/>
                <w:lang w:val="kk-KZ"/>
              </w:rPr>
              <w:t>2.</w:t>
            </w:r>
            <w:r w:rsidRPr="00F104F7">
              <w:rPr>
                <w:rFonts w:eastAsia="Calibri"/>
                <w:bCs/>
              </w:rPr>
              <w:t>Развитие технологий функциональных и специализированных продуктов питания животного происхождения</w:t>
            </w:r>
            <w:r w:rsidRPr="00F104F7">
              <w:rPr>
                <w:rFonts w:eastAsia="Calibri"/>
              </w:rPr>
              <w:t> [Текст]: учеб. пособие / Т.И.Бурцева, М.Б.Ребезов, Б.К.Асенова, С.В.Стадникова.- Алматы: ССК, 2019.- 240 с.</w:t>
            </w:r>
            <w:r w:rsidRPr="00F104F7">
              <w:rPr>
                <w:rFonts w:eastAsia="Calibri"/>
              </w:rPr>
              <w:tab/>
            </w:r>
          </w:p>
          <w:p w14:paraId="400CEF15" w14:textId="77777777" w:rsidR="001E36EB" w:rsidRPr="00F104F7" w:rsidRDefault="001E36EB" w:rsidP="00F104F7">
            <w:pPr>
              <w:pStyle w:val="Default"/>
              <w:tabs>
                <w:tab w:val="left" w:pos="0"/>
              </w:tabs>
              <w:jc w:val="both"/>
              <w:rPr>
                <w:rFonts w:eastAsia="Calibri"/>
                <w:lang w:val="kk-KZ"/>
              </w:rPr>
            </w:pPr>
            <w:r w:rsidRPr="00F104F7">
              <w:rPr>
                <w:rFonts w:eastAsia="Calibri"/>
                <w:bCs/>
                <w:lang w:val="kk-KZ"/>
              </w:rPr>
              <w:t>3.Чикалёв, А.И. Разведение с основами частной зоотехнии</w:t>
            </w:r>
            <w:r w:rsidRPr="00F104F7">
              <w:rPr>
                <w:rFonts w:eastAsia="Calibri"/>
                <w:lang w:val="kk-KZ"/>
              </w:rPr>
              <w:t> [Текст]: учебник / А.И. Чикалёв, Ю.А. Юлдашбаев, Ф.Р.Фейзуллаев.- М.: КУРС: ИНФРА-М, 2018.- 256 с.</w:t>
            </w:r>
          </w:p>
          <w:p w14:paraId="4B3CD218" w14:textId="77777777" w:rsidR="001E36EB" w:rsidRPr="00F104F7" w:rsidRDefault="001E36EB" w:rsidP="00F104F7">
            <w:pPr>
              <w:pStyle w:val="Default"/>
              <w:tabs>
                <w:tab w:val="left" w:pos="0"/>
              </w:tabs>
              <w:jc w:val="both"/>
              <w:rPr>
                <w:rFonts w:eastAsia="Calibri"/>
                <w:lang w:val="kk-KZ"/>
              </w:rPr>
            </w:pPr>
            <w:r w:rsidRPr="00F104F7">
              <w:rPr>
                <w:rFonts w:eastAsia="Calibri"/>
                <w:bCs/>
                <w:lang w:val="kk-KZ"/>
              </w:rPr>
              <w:t>4.Әлібаев, Е. Мал өнімдерін өндіру технологиясы</w:t>
            </w:r>
            <w:r w:rsidRPr="00F104F7">
              <w:rPr>
                <w:rFonts w:eastAsia="Calibri"/>
                <w:lang w:val="kk-KZ"/>
              </w:rPr>
              <w:t> [Мәтін]: оқулық / Е. Әлібаев, Б. Ермұхан.- 2-бас., өңд., толықт.- Астана: Фолиант, 2017.- 336 б.</w:t>
            </w:r>
          </w:p>
          <w:p w14:paraId="7754B7E9" w14:textId="77777777" w:rsidR="001E36EB" w:rsidRPr="00F104F7" w:rsidRDefault="001E36EB" w:rsidP="00F104F7">
            <w:pPr>
              <w:pStyle w:val="Default"/>
              <w:tabs>
                <w:tab w:val="left" w:pos="0"/>
              </w:tabs>
              <w:jc w:val="both"/>
              <w:rPr>
                <w:rFonts w:eastAsia="Calibri"/>
                <w:lang w:val="kk-KZ"/>
              </w:rPr>
            </w:pPr>
            <w:r w:rsidRPr="00F104F7">
              <w:rPr>
                <w:rFonts w:eastAsia="Calibri"/>
                <w:bCs/>
                <w:lang w:val="kk-KZ"/>
              </w:rPr>
              <w:t>5.</w:t>
            </w:r>
            <w:r w:rsidRPr="00F104F7">
              <w:rPr>
                <w:rFonts w:eastAsia="Calibri"/>
                <w:bCs/>
              </w:rPr>
              <w:t xml:space="preserve">Кулатаев, Б.Т. </w:t>
            </w:r>
            <w:r w:rsidRPr="00F104F7">
              <w:rPr>
                <w:rFonts w:eastAsia="Calibri"/>
                <w:bCs/>
              </w:rPr>
              <w:tab/>
              <w:t>Породообразование в животноводстве и птицеводстве</w:t>
            </w:r>
            <w:r w:rsidRPr="00F104F7">
              <w:rPr>
                <w:rFonts w:eastAsia="Calibri"/>
              </w:rPr>
              <w:t> [Текст]: Ч.1: учебник / Б.Т. Кулатаев.- Алматы: Эверо, 2017.- 220 с.</w:t>
            </w:r>
          </w:p>
          <w:p w14:paraId="082053A5" w14:textId="77777777" w:rsidR="001E36EB" w:rsidRPr="00F104F7" w:rsidRDefault="001E36EB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Кулатаев, Б.Т. 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ab/>
              <w:t>Породообразование в животноводстве и птицеводстве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 [Текст]: Ч.3: учебник / Б.Т. Кулатаев.- Алматы: Эверо, 2017.- 128 с.</w:t>
            </w:r>
          </w:p>
          <w:p w14:paraId="5B3586EE" w14:textId="77777777" w:rsidR="00482262" w:rsidRPr="00F104F7" w:rsidRDefault="001E36EB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6.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Технология содержания мясного скота и производства говядины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 [Текст]: учеб. пособие / А.Баймуканов, Х.А.Амерханов, Ю.А.Юлдашбаев [и др.]; под науч. ред. Д.А.Баймуканова; НАН РК; Южно-Каз. гос. ун-т им. М.Ауэзова.- Алматы: Эверо, 2017.- 424 с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14:paraId="4ACB9F91" w14:textId="77777777" w:rsidR="00482262" w:rsidRPr="00F104F7" w:rsidRDefault="00482262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00B55532" w14:textId="77777777" w:rsidR="00C83A3E" w:rsidRPr="00F104F7" w:rsidRDefault="00C83A3E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79218A2" w14:textId="77777777" w:rsidR="00C83A3E" w:rsidRPr="00F104F7" w:rsidRDefault="00C83A3E" w:rsidP="00F104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5388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6886"/>
      </w:tblGrid>
      <w:tr w:rsidR="00C83A3E" w:rsidRPr="00D93CA0" w14:paraId="54EE1974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C7E4E8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E9AF" w14:textId="77777777" w:rsidR="00C83A3E" w:rsidRPr="00E66EF0" w:rsidRDefault="00330E4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</w:pPr>
            <w:r w:rsidRPr="00E66EF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DPSZhP</w:t>
            </w:r>
            <w:r w:rsidRPr="00E66E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60206 </w:t>
            </w:r>
            <w:r w:rsidRPr="00E66EF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Детализированное  питание сельскохозяйственных животных и птиц</w:t>
            </w:r>
          </w:p>
          <w:p w14:paraId="7154953C" w14:textId="2385067E" w:rsidR="00E66EF0" w:rsidRPr="00E66EF0" w:rsidRDefault="00E66EF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</w:pPr>
            <w:r w:rsidRPr="00E66EF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Detailed nutrition of farm animals and birds</w:t>
            </w:r>
          </w:p>
        </w:tc>
      </w:tr>
      <w:tr w:rsidR="00C83A3E" w:rsidRPr="00F104F7" w14:paraId="0E43117D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535E51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627D7" w14:textId="15B817DF" w:rsidR="00C83A3E" w:rsidRPr="00F104F7" w:rsidRDefault="0094052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Бупебаева Л</w:t>
            </w:r>
            <w:r w:rsidR="00C83A3E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К.</w:t>
            </w:r>
          </w:p>
        </w:tc>
      </w:tr>
      <w:tr w:rsidR="00C83A3E" w:rsidRPr="00F104F7" w14:paraId="3FAAC6B9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2AC98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A4284D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БД/КВ</w:t>
            </w:r>
          </w:p>
        </w:tc>
      </w:tr>
      <w:tr w:rsidR="00C83A3E" w:rsidRPr="00F104F7" w14:paraId="589F424B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67C41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29834F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C83A3E" w:rsidRPr="00F104F7" w14:paraId="090D832E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BF13DB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9A5E0" w14:textId="77777777" w:rsidR="00C83A3E" w:rsidRPr="00F104F7" w:rsidRDefault="00C83A3E" w:rsidP="00190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070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190704">
              <w:rPr>
                <w:rFonts w:ascii="Times New Roman" w:hAnsi="Times New Roman" w:cs="Times New Roman"/>
                <w:sz w:val="24"/>
                <w:szCs w:val="24"/>
              </w:rPr>
              <w:t>М082</w:t>
            </w:r>
            <w:r w:rsidRPr="0019070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01-</w:t>
            </w:r>
            <w:r w:rsidRPr="00190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070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190704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19070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C83A3E" w:rsidRPr="00F104F7" w14:paraId="2A195401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6E387A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798613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C83A3E" w:rsidRPr="00F104F7" w14:paraId="702D4CD7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B880AF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2D76A4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C83A3E" w:rsidRPr="00F104F7" w14:paraId="55D9206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E9B717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Семестр/триместр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219EE2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C83A3E" w:rsidRPr="00F104F7" w14:paraId="09487001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BD53F5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4AA27D" w14:textId="77777777" w:rsidR="00C83A3E" w:rsidRPr="00F104F7" w:rsidRDefault="00C83A3E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C83A3E" w:rsidRPr="00F104F7" w14:paraId="6E3C89E0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D7AA1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564908" w14:textId="77777777" w:rsidR="00C83A3E" w:rsidRPr="00F104F7" w:rsidRDefault="00C83A3E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C83A3E" w:rsidRPr="00F104F7" w14:paraId="095C46E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24BA4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C9065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Курс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рассматривает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потребность в питательных веществах у животных разных видов, возраста и направления продуктивности в силу функциональных и морфологических ососбенность различны, то питательность кормов может быть определена лишь в процессе взаимодействия корма и организма по изменению физиологического состояния и его продуктивности. </w:t>
            </w:r>
          </w:p>
        </w:tc>
      </w:tr>
      <w:tr w:rsidR="00C83A3E" w:rsidRPr="00F104F7" w14:paraId="0B5A690F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1938C7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817B0D" w14:textId="667747FB" w:rsidR="00C83A3E" w:rsidRPr="00E96839" w:rsidRDefault="00E96839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96839">
              <w:rPr>
                <w:rFonts w:ascii="Times New Roman" w:hAnsi="Times New Roman" w:cs="Times New Roman"/>
                <w:sz w:val="24"/>
                <w:szCs w:val="24"/>
              </w:rPr>
              <w:t>Дисциплина призвана формировать у магистрантов навыки по организации полноценного детализированного кормления сельскохозяйственных животных и птиц, ценных производителей, животных с нарушением обмена веществ и их биологических особенностей. Рационы и нормы кормления которых должны соответствовать их видовым и возрастным особенностям, оказывая положительное влияние на их жизнеспособность, продуктивность и конверсию корма.</w:t>
            </w:r>
          </w:p>
        </w:tc>
      </w:tr>
      <w:tr w:rsidR="00C83A3E" w:rsidRPr="00F104F7" w14:paraId="205DE837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7D14EE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98B5F2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Уметь::</w:t>
            </w:r>
          </w:p>
          <w:p w14:paraId="2888C355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Основные направления отрасли животноводства Республики Казахстан и зарубежных стран, эффективные инновационные технологии производства продукции животноводства, породы сельскохозяйственных животных, стандарты по направлению продуктивности, вопросы формирования продуктивности, методы расчета и реализации, научные исследования в хозяйстве;</w:t>
            </w:r>
          </w:p>
          <w:p w14:paraId="21BA531F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-изучение химического состава кормов, их переваривания и усвоения питательных веществ животными, использование достижений научно-технического прогресса во всей цепочке производства кормов и кормовых средств, пути комплексного применения органолептического, биологического и зоотехнического подходов по анализу питательной ценности и состава различных видов кормов;</w:t>
            </w:r>
          </w:p>
          <w:p w14:paraId="04138B6E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-общие механизмы поведения сельскохозяйственных животных с учетом закономерностей поведения животных, нейрофизиологических принципов формирова</w:t>
            </w:r>
          </w:p>
          <w:p w14:paraId="7CD8B327" w14:textId="7AA2C8AE" w:rsidR="00C83A3E" w:rsidRPr="00E96839" w:rsidRDefault="00A54D05" w:rsidP="00E96839">
            <w:pPr>
              <w:jc w:val="both"/>
              <w:rPr>
                <w:b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Быть компетентным: </w:t>
            </w:r>
            <w:r w:rsidR="00E96839" w:rsidRPr="00E9683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вопросах применении разнообразных методологических подходов для зоотехнического и химического анализа кормов, приемах и технологией производства кормов и кормовых средств; способностях самостоятельно организовать и проводить научные исследования с использованием современных методов технологии производства кормов, анализа почвенных и растительных образцов.</w:t>
            </w:r>
          </w:p>
        </w:tc>
      </w:tr>
      <w:tr w:rsidR="00C83A3E" w:rsidRPr="00F104F7" w14:paraId="5145324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A241FF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AC06E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C83A3E" w:rsidRPr="00F104F7" w14:paraId="5ECCDDA7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A67A00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A33249" w14:textId="77777777" w:rsidR="00C83A3E" w:rsidRPr="00F104F7" w:rsidRDefault="00C83A3E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A54D05" w:rsidRPr="00F104F7" w14:paraId="5CDDE965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04647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5003D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Шелюто Б.В. Пастбищное хозяйство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 [Текст]: Т.1: учеб. пособие /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 Б.В. Шелюто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А.А.Шелюто.- Мн.-М.: Новое знание; ИНФРА-М, 2017.- 184 с.</w:t>
            </w:r>
          </w:p>
          <w:p w14:paraId="1F96F41C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Омарқожаұлы, Н. Мал азықтандыруды ұйымдастыру және бақылау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 [Мәтін]: оқу құралы / </w:t>
            </w:r>
          </w:p>
          <w:p w14:paraId="7D1FA8BD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Н. Омарқожаұлы, С. Әбдірахманов.- Алматы: Бастау, 2016.- 264 б.</w:t>
            </w:r>
          </w:p>
          <w:p w14:paraId="4299614E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lastRenderedPageBreak/>
              <w:t>Оразбаев, С.Ә. Шалғындық және жайылымдық мал азығы өндірісі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 [Мәтін]: 1-бөлім: оқулық / </w:t>
            </w:r>
          </w:p>
          <w:p w14:paraId="1136D6EA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С.Ә. Оразбаев, А.Ә. Төреханов, И.И. Алимаев.- Алматы: Эпиграф, 2016.- 272 б.</w:t>
            </w:r>
          </w:p>
          <w:p w14:paraId="7FDF7FDC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Махатов, Б.М. Мал азықтандыру мөлшері мен рациондары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 [Мәтін]: оқулық / </w:t>
            </w:r>
          </w:p>
          <w:p w14:paraId="3C39053F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Б.М. Махатов, Б.Қ. Қожалы, М.К. Байбатшанов.- 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Алматы: Эпиграф, 2015.- 368 б.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728B1222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Аубакиров, Х.А. Кормление сельскохозяйственных животных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 [Текст]: учебник / </w:t>
            </w:r>
          </w:p>
          <w:p w14:paraId="5C4390CB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Х.А. Аубакиров, А.А. Тлепов; МОН РК.- Алматы: Отан, 2015.- 262 с.: ил.</w:t>
            </w:r>
            <w:r w:rsidRPr="00F104F7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Мал азығын өндіру</w:t>
            </w:r>
            <w:r w:rsidRPr="00F104F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 [Мәтін]: оқулық / </w:t>
            </w:r>
          </w:p>
          <w:p w14:paraId="2716B20F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kk-KZ"/>
              </w:rPr>
              <w:t xml:space="preserve">Қ.Ш.Смаилов, Б.М.Көшен, Н.А.Серекпаев, Р.Е.Нұрғазиев [ж.т.б.].- Көкшетау: Ш.Уәлиханов атын. Көкшетау мем. ун-т, 2019.- </w:t>
            </w:r>
            <w:r w:rsidRPr="00F104F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235 б.</w:t>
            </w:r>
          </w:p>
          <w:p w14:paraId="2CB9BC06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Токарев, В.С. Кормление животных с основами кормопроизводства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 [Текст]: учеб. пособие / 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 xml:space="preserve">  </w:t>
            </w:r>
          </w:p>
          <w:p w14:paraId="6C6EEC19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В.С. Токарев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.- М.: ИНФРА-М, 2019.- 592 б.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 xml:space="preserve"> Нұрышев, М. 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ab/>
              <w:t>Табынды жылқы шаруашылығы технологиясымен жайылымды тиімді пайдалану негіздері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 [Мәтін]: оқу-әдістемелік құрал / </w:t>
            </w:r>
          </w:p>
          <w:p w14:paraId="76646494" w14:textId="77777777" w:rsidR="00A54D05" w:rsidRPr="00F104F7" w:rsidRDefault="00A54D05" w:rsidP="00F104F7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М. Нұрышев.- 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Алматы: Лантар Трейд, 2018.- 203 б.</w:t>
            </w:r>
          </w:p>
          <w:p w14:paraId="04737862" w14:textId="77777777" w:rsidR="00A54D05" w:rsidRPr="00F104F7" w:rsidRDefault="00A54D05" w:rsidP="00F104F7">
            <w:pPr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</w:tbl>
    <w:p w14:paraId="484F9E75" w14:textId="77777777" w:rsidR="00C83A3E" w:rsidRPr="00F104F7" w:rsidRDefault="00C83A3E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317ED562" w14:textId="77777777" w:rsidR="00A54D05" w:rsidRPr="00F104F7" w:rsidRDefault="00A54D05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388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6886"/>
      </w:tblGrid>
      <w:tr w:rsidR="00A54D05" w:rsidRPr="00D93CA0" w14:paraId="03C3A8E7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CCD323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CCAF1" w14:textId="77777777" w:rsidR="00A54D05" w:rsidRPr="00F104F7" w:rsidRDefault="001B795C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UGRZh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60207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генетическими ресурсами в животноводстве</w:t>
            </w:r>
          </w:p>
          <w:p w14:paraId="58926899" w14:textId="77777777" w:rsidR="001B795C" w:rsidRPr="00F104F7" w:rsidRDefault="001B795C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Genetic resources management in animal husbandry</w:t>
            </w:r>
          </w:p>
        </w:tc>
      </w:tr>
      <w:tr w:rsidR="00A54D05" w:rsidRPr="00F104F7" w14:paraId="5869EDA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3347F0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B877F" w14:textId="77777777" w:rsidR="00A54D05" w:rsidRPr="00F104F7" w:rsidRDefault="001B795C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Адылканова Ш.Р.</w:t>
            </w:r>
          </w:p>
        </w:tc>
      </w:tr>
      <w:tr w:rsidR="00A54D05" w:rsidRPr="00F104F7" w14:paraId="791EFE74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CEE353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F3E82F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БД/КВ</w:t>
            </w:r>
          </w:p>
        </w:tc>
      </w:tr>
      <w:tr w:rsidR="00A54D05" w:rsidRPr="00F104F7" w14:paraId="0EF16E3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14AEDD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851E89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A54D05" w:rsidRPr="00F104F7" w14:paraId="757BADD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1D5AE4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4B7CC" w14:textId="77777777" w:rsidR="00A54D05" w:rsidRPr="00F104F7" w:rsidRDefault="00A54D05" w:rsidP="00190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М082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01-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A54D05" w:rsidRPr="00F104F7" w14:paraId="5B28DBD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C96C7F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5417FB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A54D05" w:rsidRPr="00F104F7" w14:paraId="150D104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8690E9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721143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A54D05" w:rsidRPr="00F104F7" w14:paraId="1E30BF11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3664F0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B094E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A54D05" w:rsidRPr="00F104F7" w14:paraId="27FC13E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1EBED3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8B81B6" w14:textId="77777777" w:rsidR="00A54D05" w:rsidRPr="00F104F7" w:rsidRDefault="00A54D05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A54D05" w:rsidRPr="00F104F7" w14:paraId="66DF726E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3AD1B" w14:textId="77777777" w:rsidR="00A54D05" w:rsidRPr="00F104F7" w:rsidRDefault="00A54D0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649CC8" w14:textId="77777777" w:rsidR="00A54D05" w:rsidRPr="00F104F7" w:rsidRDefault="00A54D05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D44258" w:rsidRPr="00F104F7" w14:paraId="170C7B70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5D4A2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B0932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Приобретение знаний о 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овременном состоянии и целенаправленном управлении генетическими ресурсами основных видов сельскохозяйственных животных в мире и в Казахстане. 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Ввести магистрантов, в круг вопросов зоотехнической науки и практики связанных с изучением вопросов использования ресурсов  генофонда лучших в мире пород животных для повышения генетического потенциала сельскохозяйственных животных Казахстана.</w:t>
            </w:r>
          </w:p>
        </w:tc>
      </w:tr>
      <w:tr w:rsidR="00D44258" w:rsidRPr="00F104F7" w14:paraId="525BB9C8" w14:textId="77777777" w:rsidTr="001B795C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E83AF9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B40A4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Современное состояние генетических ресурсов основных видов домашних животных. Значение генетических ресурсов в жизни общества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 и управление генетическими ресурсами животных. Принципы подбора. Отбор животных по происхождению. Отбор животных по качеству потомства.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Методы оценки производителей по качеству потомства. Бонитировка и еѐ значение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Испытание и оценка племенных производителей. Подбор в хозяйствах различного типа. Подбор животных по типу. Использование инбридинга при разведении локальных исчезающих пород сельскохозяйственных животных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Генеалогическая или формальная линия. Инбредная, ложная, заводская линии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Гибридизация в животноводстве. 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Наиболее древние формы пользовательной гибридизации. </w:t>
            </w:r>
            <w:r w:rsidRPr="00F104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Роль гибридизации в животноводстве.</w:t>
            </w:r>
            <w:r w:rsidRPr="00F104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Использование мировых генетических ресурсов в дальнейшем породообразовании и совершенствовании племенных и продуктивных качеств животных. Последние открытия мира.</w:t>
            </w:r>
          </w:p>
        </w:tc>
      </w:tr>
      <w:tr w:rsidR="00D44258" w:rsidRPr="00F104F7" w14:paraId="24D3E826" w14:textId="77777777" w:rsidTr="001B795C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F2FE35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Компетенция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EF4D8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pacing w:val="1"/>
                <w:sz w:val="24"/>
                <w:szCs w:val="24"/>
                <w:lang w:val="kk-KZ"/>
              </w:rPr>
              <w:t>Ф</w:t>
            </w:r>
            <w:r w:rsidRPr="00F104F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ормирование знаний по ведению отрасли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в вопросах селекции генетических ресурсов в животноводстве и у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</w:rPr>
              <w:t>мение использовать о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собенности направленного выращивания молодняка различных с.х. животных в зависимости от целей дальнейшего их использования: на племя, для ремонта стада.</w:t>
            </w:r>
          </w:p>
        </w:tc>
      </w:tr>
      <w:tr w:rsidR="00D44258" w:rsidRPr="00F104F7" w14:paraId="64A4C141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7DBFEF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934A1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D44258" w:rsidRPr="00F104F7" w14:paraId="4AA9A491" w14:textId="77777777" w:rsidTr="001B795C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96C05E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EA33F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</w:rPr>
              <w:t>1–семестр</w:t>
            </w:r>
          </w:p>
        </w:tc>
      </w:tr>
      <w:tr w:rsidR="00D44258" w:rsidRPr="00F104F7" w14:paraId="32A58590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B321A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E1112" w14:textId="77777777" w:rsidR="00D44258" w:rsidRPr="00F104F7" w:rsidRDefault="00D44258" w:rsidP="00F104F7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Алтухов Ю.П. и др. Динамика популяционных генофондов животных / В кн."Динамика популяционных генофондов при антропогенных воздействиях" М.: Наука. 2009. С. 110-294.</w:t>
            </w:r>
          </w:p>
          <w:p w14:paraId="5AC1C285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2. ФАО. Состояние всемирных генетических ресурсов животных в сфере продовольствия и сельского хозяйства, 2010 г. </w:t>
            </w:r>
          </w:p>
          <w:p w14:paraId="56504022" w14:textId="77777777" w:rsidR="00D44258" w:rsidRPr="00F104F7" w:rsidRDefault="00D44258" w:rsidP="00F104F7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3. Садыкулов Т.С.Разведение и селекция с.х. ж.х. Алматы 2009 г </w:t>
            </w:r>
          </w:p>
          <w:p w14:paraId="5FB92DB1" w14:textId="77777777" w:rsidR="00D44258" w:rsidRPr="00F104F7" w:rsidRDefault="00D44258" w:rsidP="00F104F7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Мысик, А.Т. Животноводство стран мира. / А.Т. Мысик // Зоотехния.2005.-№1.-С.2-7.</w:t>
            </w:r>
          </w:p>
          <w:p w14:paraId="5E1ADB3B" w14:textId="77777777" w:rsidR="00D44258" w:rsidRPr="00F104F7" w:rsidRDefault="00D44258" w:rsidP="00F104F7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5.Моисеева И.Г. и др. Генофонды сельскохозяйственных животных: </w:t>
            </w:r>
          </w:p>
          <w:p w14:paraId="475950E8" w14:textId="77777777" w:rsidR="00D44258" w:rsidRPr="00F104F7" w:rsidRDefault="00D44258" w:rsidP="00F104F7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Theme="minorEastAsia" w:hAnsi="Times New Roman" w:cs="Times New Roman"/>
                <w:spacing w:val="9"/>
                <w:sz w:val="24"/>
                <w:szCs w:val="24"/>
                <w:lang w:eastAsia="ru-RU"/>
              </w:rPr>
              <w:t>6.</w:t>
            </w: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Айтбаев, Н.Е. Генетические основы селекции каракульских овец черной окраски плоского смушкового типа [Текст]: автореф. дис.... д-р. с/х. наук: 06.02.01 / Н.Е. Айтбаев; - Алматы, 2010.- 41 с.- </w:t>
            </w: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 xml:space="preserve">7.Аубакирова К.П. Молекулярно-генетическая характеристика отечественных и зарубежных сортов винограда возделываемых в Казахстане . </w:t>
            </w:r>
          </w:p>
          <w:p w14:paraId="4881B264" w14:textId="77777777" w:rsidR="00D44258" w:rsidRPr="00F104F7" w:rsidRDefault="00D44258" w:rsidP="00F83E3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8. Воробьева, Л.И. Генетические основы селекции, растений и животных [Электронный ресурс] / Л.И. Воробьева, О.В. Таглина.- Харьков: Колорит, 2006.- 224 с.: 1электрон.опт.диск (СD-ROM); 2, 15МБ.</w:t>
            </w:r>
          </w:p>
        </w:tc>
      </w:tr>
    </w:tbl>
    <w:p w14:paraId="1301B9FC" w14:textId="77777777" w:rsidR="00A54D05" w:rsidRPr="00F104F7" w:rsidRDefault="00A54D05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448B5C3" w14:textId="77777777" w:rsidR="00A10854" w:rsidRPr="00F104F7" w:rsidRDefault="00A10854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388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6886"/>
      </w:tblGrid>
      <w:tr w:rsidR="00A10854" w:rsidRPr="00D93CA0" w14:paraId="0E4C8792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71E30A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FD160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MNIZh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60209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Методология научных исследований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в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животноводстве</w:t>
            </w:r>
          </w:p>
          <w:p w14:paraId="2FB00214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Methodology of scientific research in the technology of production of livestock products</w:t>
            </w:r>
          </w:p>
        </w:tc>
      </w:tr>
      <w:tr w:rsidR="00A10854" w:rsidRPr="00F104F7" w14:paraId="77F1F3E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F99866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848EA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Адылканова Ш.Р.</w:t>
            </w:r>
          </w:p>
        </w:tc>
      </w:tr>
      <w:tr w:rsidR="00A10854" w:rsidRPr="00F104F7" w14:paraId="2F619DF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26B5EB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1DB97C" w14:textId="77777777" w:rsidR="00A10854" w:rsidRPr="00F104F7" w:rsidRDefault="00F83E38" w:rsidP="00F83E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="00A10854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Д/В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</w:p>
        </w:tc>
      </w:tr>
      <w:tr w:rsidR="00A10854" w:rsidRPr="00F104F7" w14:paraId="3EAB0704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F5F75A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1F23BE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A10854" w:rsidRPr="00F104F7" w14:paraId="2F0C2D3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38F9DF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6BC8D" w14:textId="77777777" w:rsidR="00A10854" w:rsidRPr="00F104F7" w:rsidRDefault="00A10854" w:rsidP="00190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М082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01-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A10854" w:rsidRPr="00F104F7" w14:paraId="394708F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2F4F1B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A7429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A10854" w:rsidRPr="00F104F7" w14:paraId="295311CE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2F8FF5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B29035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A10854" w:rsidRPr="00F104F7" w14:paraId="6DC8AA00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DEC96D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E24046" w14:textId="77777777" w:rsidR="00A10854" w:rsidRPr="00F104F7" w:rsidRDefault="00F83E3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A10854" w:rsidRPr="00F104F7" w14:paraId="53AB6AA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2EA368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3FABB8" w14:textId="77777777" w:rsidR="00A10854" w:rsidRPr="00F104F7" w:rsidRDefault="00A10854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A10854" w:rsidRPr="00F104F7" w14:paraId="246E849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6E347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A027E" w14:textId="77777777" w:rsidR="00A10854" w:rsidRPr="00F104F7" w:rsidRDefault="00A10854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A10854" w:rsidRPr="00F104F7" w14:paraId="383DD83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1BFD8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98846" w14:textId="77777777" w:rsidR="00A10854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Приобретение знаний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о системе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методологии научных исследований и анализе результатов исследований. постановки и проведения научных исследований, оформления технической документации; приобретение навыков работы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научного эксперимента, полевых и лабораторных работ.</w:t>
            </w:r>
          </w:p>
        </w:tc>
      </w:tr>
      <w:tr w:rsidR="00F104F7" w:rsidRPr="00F104F7" w14:paraId="58F3337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9CC0AC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868A5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Теоретические методы научного исследования. Становление, современное состояние и основные направления научных исследований в животноводстве. Основы методологии науки. Сущность научного знания. Наука и научное знание. Основная цель научной деятельности. Познание как процесс отражения действительности. Критерии отграничения научного знания. Средства и методы науки. Виды средств и методов науки. Сущность понятий «метод» и «методология». Характеристика основных методов науки. Анализ - метод познания. Единицы экспериментальных исследований в зоотехнии. Исследования биологических и производственных процессов Зоотехнические процессы и операции. Технологические системы производства и их исследование. Основные методические приемы. Работа с выборочной совокупностью данных Средние величины как основные параметры статистической характеристики совокупностей Измерение связи между признаками. Дисперсионный анализ. Использование биометрического метода при определении некоторых генетических и селекционных параметров</w:t>
            </w:r>
          </w:p>
        </w:tc>
      </w:tr>
      <w:tr w:rsidR="00F104F7" w:rsidRPr="00F104F7" w14:paraId="72E0A4A9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0A5EE9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7BBBA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изучения курса магистранты должны: </w:t>
            </w:r>
          </w:p>
          <w:p w14:paraId="4A19B96B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Знать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методологию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постановки и проведения научно-исследовательских работ, принципы оформления технической документации результатов НИР, особенности проведения научно-исследовательских работ с разными видами сельскохозяйственных животных и птиц.</w:t>
            </w:r>
          </w:p>
          <w:p w14:paraId="57EB189C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Владеть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основными методиками проведения экспериментальных и лабораторных работ научно-исследовательской работы, законами и другими нормативными актами в области проведения научного эксперимента, полевых и лабораторных работ.</w:t>
            </w:r>
          </w:p>
          <w:p w14:paraId="711BF13C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Уметь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применять необходимые методы исследования, модифицировать существующие и разрабатывать новые, исходя из конкретных задач исследования; формулировать и решать задачи, возникающие в ходе профессиональной, научно-исследовательской и педагогической деятельности; обобщать полученные данные проводить статическую и биометрическую обработку с последующим анализом.</w:t>
            </w:r>
          </w:p>
          <w:p w14:paraId="58027F76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Быть компетентным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в постановке задач, планировании и проведении исследования,  оформлении технической документации; научной деятельности;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педагогической деятельности; публичного выступления; научного письма; 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участия в научных мероприятиях и их организации;   формулирования целей, задач, связанных с реализацией профессиональных функций.</w:t>
            </w:r>
          </w:p>
        </w:tc>
      </w:tr>
      <w:tr w:rsidR="00F104F7" w:rsidRPr="00F104F7" w14:paraId="66DF8B1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9DC95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Форма итогового контроля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01D45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F104F7" w:rsidRPr="00F104F7" w14:paraId="2EB14E67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E73BC9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D465E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F104F7" w:rsidRPr="00F104F7" w14:paraId="5F87E00B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99F7B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81842" w14:textId="77777777" w:rsidR="00F104F7" w:rsidRPr="00F104F7" w:rsidRDefault="00F104F7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1. Е. Спандияров.-Основы научных исследований и инновации: практ. пособие / Алматы: Эверо, 2013.- 144 с.</w:t>
            </w:r>
          </w:p>
          <w:p w14:paraId="76978F5D" w14:textId="77777777" w:rsidR="00F104F7" w:rsidRPr="00F104F7" w:rsidRDefault="00F104F7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2. Спектор, М.Д. Методология и методика научных исследований: учеб. пособие / М.Д. Спектор; КазАТУ им. С. Сейфуллина; Ин-т управления МОН РК.- Астана: [б. и.], 2009.- 486</w:t>
            </w:r>
          </w:p>
          <w:p w14:paraId="2F63D880" w14:textId="77777777" w:rsidR="00F104F7" w:rsidRPr="00F104F7" w:rsidRDefault="00F104F7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3.Болдин, А.П. Основы научных исследований: учебник / А.П. Болдин, В.А. Максимов.- 2-е изд., перераб. и доп.- М.: Академия, 2012.- 352 с.-</w:t>
            </w:r>
          </w:p>
          <w:p w14:paraId="247567C4" w14:textId="77777777" w:rsidR="00F104F7" w:rsidRPr="00F104F7" w:rsidRDefault="00F104F7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4. Кентбаева, Б.А. Методология научных исследований: учебник / Б.А. Кентбаева; МОН РК; КазНАУ.- Алматы: Нур-Принт, 2014.- 209 </w:t>
            </w:r>
          </w:p>
          <w:p w14:paraId="471A85B2" w14:textId="77777777" w:rsidR="00F104F7" w:rsidRPr="00F104F7" w:rsidRDefault="00F104F7" w:rsidP="00F104F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5.Плешкова, Е.А. Плешкова, А.Р. Камарова, С.Ж. Кыдырбаева.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етодология научных исследований: учеб. пособие / Е.А. - Алматы: Эпиграф, 2019.- 120 с.</w:t>
            </w:r>
          </w:p>
        </w:tc>
      </w:tr>
    </w:tbl>
    <w:p w14:paraId="7AAAF2CA" w14:textId="77777777" w:rsidR="00A10854" w:rsidRPr="00F104F7" w:rsidRDefault="00A10854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0B3125B3" w14:textId="77777777" w:rsidR="00006080" w:rsidRPr="00F104F7" w:rsidRDefault="00006080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F104F7">
        <w:rPr>
          <w:rFonts w:ascii="Times New Roman" w:hAnsi="Times New Roman" w:cs="Times New Roman"/>
          <w:b/>
          <w:bCs/>
          <w:sz w:val="24"/>
          <w:szCs w:val="24"/>
          <w:lang w:val="kk-KZ"/>
        </w:rPr>
        <w:t>Образовательная траектория №1 Технология производства продукции крупного рогатого скота и коневодства</w:t>
      </w:r>
    </w:p>
    <w:p w14:paraId="777FF04F" w14:textId="77777777" w:rsidR="00A10854" w:rsidRPr="00F104F7" w:rsidRDefault="00A10854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406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48"/>
        <w:gridCol w:w="6956"/>
      </w:tblGrid>
      <w:tr w:rsidR="00A10854" w:rsidRPr="00D93CA0" w14:paraId="553E6D7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32EDF4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F68CD" w14:textId="77777777" w:rsidR="00A10854" w:rsidRPr="00F83E38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TPPK 60210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производства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</w:rPr>
              <w:t>продукции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</w:rPr>
              <w:t>коневодства</w:t>
            </w:r>
          </w:p>
          <w:p w14:paraId="73C48565" w14:textId="77777777" w:rsidR="00A10854" w:rsidRPr="00F83E38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kk-KZ"/>
              </w:rPr>
            </w:pP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(</w:t>
            </w:r>
            <w:r w:rsidRPr="00F83E38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Technology of production of horse breeding products</w:t>
            </w:r>
            <w:r w:rsidRPr="00F83E38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)</w:t>
            </w:r>
          </w:p>
        </w:tc>
      </w:tr>
      <w:tr w:rsidR="00A10854" w:rsidRPr="00F104F7" w14:paraId="5F52DF86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F9B50F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A3E9F3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Кадыкен Р.</w:t>
            </w:r>
          </w:p>
        </w:tc>
      </w:tr>
      <w:tr w:rsidR="00A10854" w:rsidRPr="00F104F7" w14:paraId="5E7D1F3B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560621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35C96C" w14:textId="77777777" w:rsidR="00A10854" w:rsidRPr="00F104F7" w:rsidRDefault="00F83E38" w:rsidP="00F83E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="00A10854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Д/КВ</w:t>
            </w:r>
          </w:p>
        </w:tc>
      </w:tr>
      <w:tr w:rsidR="00A10854" w:rsidRPr="00F104F7" w14:paraId="528A1868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2402F6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9259C1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A10854" w:rsidRPr="00D93CA0" w14:paraId="76FD04BD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D7242D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39662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7М08201-«Мал шаруашылығы өнімдерін өндіру технологиясы»</w:t>
            </w:r>
          </w:p>
        </w:tc>
      </w:tr>
      <w:tr w:rsidR="00A10854" w:rsidRPr="00F104F7" w14:paraId="4E5C2140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ABD060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65EDAF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A10854" w:rsidRPr="00F104F7" w14:paraId="08A03B76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746373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180C64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A10854" w:rsidRPr="00F104F7" w14:paraId="0D2E117A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5DD56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D8D9F4" w14:textId="77777777" w:rsidR="00A10854" w:rsidRPr="00F104F7" w:rsidRDefault="00F83E3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A10854" w:rsidRPr="00F104F7" w14:paraId="67053480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6132C3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E53A95" w14:textId="77777777" w:rsidR="00A10854" w:rsidRPr="00F104F7" w:rsidRDefault="00A10854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A10854" w:rsidRPr="00F104F7" w14:paraId="540D4C6B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C128D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209552" w14:textId="77777777" w:rsidR="00A10854" w:rsidRPr="00F104F7" w:rsidRDefault="00A10854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A10854" w:rsidRPr="00F104F7" w14:paraId="4BC0EFD5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998B6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450EA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ать магистранту глубокие теоретические знания и практические навыки о современном состоянии мясного и молочного коневодства; новых породах лошадей продуктивного направления и их по хозяйственно-полезным особенностях; оптимальной структуре табуна для производства конины и кумыса; использовании новых технологии для производства экологически чистой продукции коневодства.</w:t>
            </w:r>
          </w:p>
        </w:tc>
      </w:tr>
      <w:tr w:rsidR="00A10854" w:rsidRPr="00F104F7" w14:paraId="1CF49C09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BD9B84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03E853" w14:textId="77777777" w:rsidR="00A10854" w:rsidRPr="00F104F7" w:rsidRDefault="00A10854" w:rsidP="00F104F7">
            <w:pPr>
              <w:pStyle w:val="a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После изучения данной дисциплины магистранты научатся проводить раннюю оценку и сортировку молодняка лошадей; использовать генетические возможности высокопродуктивных лошадей в условиях фермерских и других хозяйств для воспроизводства и направленного разведения поголовья лошадей; отбирать группы на откорм и откорм; определять эффективность производства продукции коневодства.</w:t>
            </w:r>
          </w:p>
        </w:tc>
      </w:tr>
      <w:tr w:rsidR="00A10854" w:rsidRPr="00F104F7" w14:paraId="67784EB1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12BD9D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Компетенция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0120A7" w14:textId="77777777" w:rsidR="00A10854" w:rsidRPr="00F104F7" w:rsidRDefault="00A10854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После освоения дисциплины магистрант должен:</w:t>
            </w:r>
          </w:p>
          <w:p w14:paraId="6F4E80CE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Знать: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породы лошадей продуктивного направления; биологические и хозяйственно-полезные признаки, технологию откорма и нагула лошадей; кормление и содержание дойных кобыл на сезонных и стационарных кумысных фермах; современную технологию производства конины и кумыса в условиях фермерских и других форм хозяйствования; экономику продуктивного коневодства.</w:t>
            </w:r>
          </w:p>
          <w:p w14:paraId="31B04C62" w14:textId="77777777" w:rsidR="00A10854" w:rsidRPr="00F104F7" w:rsidRDefault="00A10854" w:rsidP="00F104F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Уметь: самостоятельно проводить оценку и отбор лошадей в мясном и молочном коневодстве; организовать откорм и нагул лошадей для производства малозатратной конины; комплектование фермы дойными кобылами для производства молока и кумыса. </w:t>
            </w:r>
          </w:p>
          <w:p w14:paraId="536F14A8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Быть компетентным: </w:t>
            </w:r>
            <w:r w:rsidRPr="00F104F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в</w:t>
            </w:r>
            <w:r w:rsidRPr="00F104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освоении методики по оценке и отбору лошадей в мясном и молочном коневодстве по комплексу признаков; в рекомендациях по использованию результатов бонитировки в племенной работе в мясном и молочном коневодстве; эффективном использовании современных технологии для производства конины и кумыса; проведении и использовании современных методов в продуктивном коневодстве.</w:t>
            </w:r>
          </w:p>
        </w:tc>
      </w:tr>
      <w:tr w:rsidR="00A10854" w:rsidRPr="00F104F7" w14:paraId="2805E44C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6FB817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61164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A10854" w:rsidRPr="00F104F7" w14:paraId="2264CFE7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140F94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A65DAE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A10854" w:rsidRPr="00D93CA0" w14:paraId="0FCE20B1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895C8" w14:textId="77777777" w:rsidR="00A10854" w:rsidRPr="00F104F7" w:rsidRDefault="00A10854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6CA5C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584"/>
                <w:tab w:val="left" w:pos="851"/>
              </w:tabs>
              <w:autoSpaceDE w:val="0"/>
              <w:autoSpaceDN w:val="0"/>
              <w:adjustRightInd w:val="0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Нурушев, М.Ж.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Этология (поведение) казахской табунной лошади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: учеб. пособие / М.Ж. Нурушев.- Алматы: Лантар Трейд, 2018.</w:t>
            </w:r>
          </w:p>
          <w:p w14:paraId="4AEE07CF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584"/>
                <w:tab w:val="left" w:pos="851"/>
              </w:tabs>
              <w:autoSpaceDE w:val="0"/>
              <w:autoSpaceDN w:val="0"/>
              <w:adjustRightInd w:val="0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Әкімбеков, Б.Р. Әлемдегі негізгі жылқы тұқымдары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 оқулық / Б.Р. Әкімбеков, А.Р. Әкімбеков; ҚР Ауыл шар. м-трлігі.- Алматы: Альманах, 2017.</w:t>
            </w:r>
          </w:p>
          <w:p w14:paraId="28AE689E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284"/>
                <w:tab w:val="left" w:pos="584"/>
                <w:tab w:val="left" w:pos="851"/>
              </w:tabs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Исхан, Қ.Ж. Жылқы шаруашылығы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: оқу құралы / Қ.Ж. Исхан; ҚР Білім және ғылым м-трлігі.-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2-бас., стероетип.- Алматы: Альманах, 2017.</w:t>
            </w:r>
          </w:p>
          <w:p w14:paraId="45F035C3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584"/>
                <w:tab w:val="left" w:pos="851"/>
              </w:tabs>
              <w:autoSpaceDE w:val="0"/>
              <w:autoSpaceDN w:val="0"/>
              <w:adjustRightInd w:val="0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Все о лошадях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: учеб. пособие / Б.Р.Акимебеков, А.Р.Акимбеков, М.М. Омаров [и др.]; МСХ РК.- Алматы: Нур-Принт, 2017.</w:t>
            </w:r>
          </w:p>
          <w:p w14:paraId="2B4B54CE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284"/>
                <w:tab w:val="left" w:pos="584"/>
                <w:tab w:val="left" w:pos="851"/>
              </w:tabs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  <w:lang w:val="kk-KZ" w:eastAsia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Коневодство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 учебник / Б.Р.Акимбеков, К.И.Дуйсембаев, А.Р.Акимбеков [и др.]; МСХ РК.- Алматы: Альманах, 2017.</w:t>
            </w:r>
          </w:p>
          <w:p w14:paraId="040129F2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284"/>
                <w:tab w:val="left" w:pos="584"/>
                <w:tab w:val="left" w:pos="851"/>
              </w:tabs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  <w:lang w:val="kk-KZ" w:eastAsia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Исхан, Қ.Ж. Мініс жылқыларының ұшқырлық сапасы (құлындардың туылу мерзіміне байланысты)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: моногр. / Қ.Ж. Исхан.-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Алматы: Нур-Принт, 2016.</w:t>
            </w:r>
          </w:p>
          <w:p w14:paraId="3BB2EADA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284"/>
                <w:tab w:val="left" w:pos="584"/>
                <w:tab w:val="left" w:pos="851"/>
              </w:tabs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  <w:lang w:val="kk-KZ" w:eastAsia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Аубакиров, Х.А. Коневодство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 учебник / Х.А. Аубакиров; МОН РК.- Алматы: Отан, 2015.</w:t>
            </w:r>
          </w:p>
          <w:p w14:paraId="59E8810A" w14:textId="77777777" w:rsidR="00A10854" w:rsidRPr="00F104F7" w:rsidRDefault="00A10854" w:rsidP="00F104F7">
            <w:pPr>
              <w:numPr>
                <w:ilvl w:val="0"/>
                <w:numId w:val="25"/>
              </w:numPr>
              <w:tabs>
                <w:tab w:val="left" w:pos="584"/>
                <w:tab w:val="left" w:pos="851"/>
              </w:tabs>
              <w:autoSpaceDE w:val="0"/>
              <w:autoSpaceDN w:val="0"/>
              <w:adjustRightInd w:val="0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Әсенова, Б.Қ. Ет және ет өнімдерінің технологиясы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 оқу құралы / Б.Қ. Әсенова, С.Қ. Қасымов; ҚР Білім және ғылым м-трлігі.- Алматы: ССК, 2019.</w:t>
            </w:r>
          </w:p>
          <w:p w14:paraId="47AB404A" w14:textId="77777777" w:rsidR="00A10854" w:rsidRPr="00F104F7" w:rsidRDefault="00A10854" w:rsidP="00F104F7">
            <w:pPr>
              <w:tabs>
                <w:tab w:val="left" w:pos="35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Нұрышев, М. Табынды жылқы шаруашылығы технологиясымен жайылымды тиімді пайдалану негіздері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 оқу</w:t>
            </w:r>
          </w:p>
        </w:tc>
      </w:tr>
    </w:tbl>
    <w:p w14:paraId="40DBDE87" w14:textId="77777777" w:rsidR="00A10854" w:rsidRPr="00F104F7" w:rsidRDefault="00A10854" w:rsidP="0019070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DF4ABE5" w14:textId="77777777" w:rsidR="00A10854" w:rsidRPr="00F104F7" w:rsidRDefault="00A10854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388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6886"/>
      </w:tblGrid>
      <w:tr w:rsidR="00A252BA" w:rsidRPr="00D93CA0" w14:paraId="0BE98D69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735BA4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F682F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TPM 70303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производства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молока</w:t>
            </w:r>
          </w:p>
          <w:p w14:paraId="1A9CC977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The technology of milk production</w:t>
            </w:r>
          </w:p>
        </w:tc>
      </w:tr>
      <w:tr w:rsidR="00A252BA" w:rsidRPr="00F104F7" w14:paraId="4370275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E2AAF2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ППС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4C96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Бупебаева Л.</w:t>
            </w:r>
          </w:p>
        </w:tc>
      </w:tr>
      <w:tr w:rsidR="00A252BA" w:rsidRPr="00F104F7" w14:paraId="077AEE4F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A174FE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1205F3" w14:textId="77777777" w:rsidR="00A252BA" w:rsidRPr="00F104F7" w:rsidRDefault="00F83E3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="00A252BA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Д/КВ</w:t>
            </w:r>
          </w:p>
        </w:tc>
      </w:tr>
      <w:tr w:rsidR="00A252BA" w:rsidRPr="00F104F7" w14:paraId="4763CC27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14F490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F70411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A252BA" w:rsidRPr="00F104F7" w14:paraId="3C99A82B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9BD50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9283E" w14:textId="77777777" w:rsidR="00A252BA" w:rsidRPr="00F104F7" w:rsidRDefault="00A252BA" w:rsidP="00190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М082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01-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A252BA" w:rsidRPr="00F104F7" w14:paraId="47CBB62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D544B2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96105" w14:textId="04BCE010" w:rsidR="00A252BA" w:rsidRPr="00330E48" w:rsidRDefault="00330E4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252BA" w:rsidRPr="00F104F7" w14:paraId="31F3B4F5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1734D4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529A3C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A252BA" w:rsidRPr="00F104F7" w14:paraId="0C8A0BE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71E794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CE0B08" w14:textId="77777777" w:rsidR="00A252BA" w:rsidRPr="00F104F7" w:rsidRDefault="00F83E3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A252BA" w:rsidRPr="00F104F7" w14:paraId="17124EBD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F72FC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F19C9E" w14:textId="77777777" w:rsidR="00A252BA" w:rsidRPr="00F104F7" w:rsidRDefault="00A252BA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A252BA" w:rsidRPr="00F104F7" w14:paraId="2FCAB1FD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36D85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D5E62" w14:textId="77777777" w:rsidR="00A252BA" w:rsidRPr="00F104F7" w:rsidRDefault="00A252BA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A70CD2" w:rsidRPr="00F104F7" w14:paraId="747897B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0F54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7C9E1" w14:textId="77777777" w:rsidR="00A70CD2" w:rsidRPr="00F104F7" w:rsidRDefault="00A70CD2" w:rsidP="00F104F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практических навыков проведения научных исследований и представления результатов НИР.</w:t>
            </w:r>
          </w:p>
        </w:tc>
      </w:tr>
      <w:tr w:rsidR="00A70CD2" w:rsidRPr="00F104F7" w14:paraId="0FA35F6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609B7F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A3F84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курсе рассматривается ознакомление с основными требованиями к научным (академическим) текстам различных жанров; освоение техники подготовки, конструирования, композиции и аргументации в письменных академических текстах; формирование навыков авторского написания академических текстов: аналитический реферат, отчет, тезисы, статья, диссертация; ознакомление с основами редактирования научного текста.</w:t>
            </w:r>
          </w:p>
        </w:tc>
      </w:tr>
      <w:tr w:rsidR="00A70CD2" w:rsidRPr="00F104F7" w14:paraId="1B9A6299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8FD1F5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65ED2" w14:textId="77777777" w:rsidR="00A70CD2" w:rsidRPr="00F104F7" w:rsidRDefault="00A70CD2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После освоения дисциплины магистрант должен:</w:t>
            </w:r>
          </w:p>
          <w:p w14:paraId="71208EAE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-демонстрировать системное понимание области изучения; способность мыслить, проектировать, внедрять и адаптировать существенный процесс исследований с научным подходом;</w:t>
            </w:r>
          </w:p>
          <w:p w14:paraId="090E94BD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-владеть навыками и методами исследования, используемые в данной области; </w:t>
            </w:r>
          </w:p>
          <w:p w14:paraId="0F6CBCF4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-вносить вклад собственными оригинальными исследованиями в расширение границ научной области, которые заслуживают публикации на национальном или междунаро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 уровне;</w:t>
            </w:r>
          </w:p>
          <w:p w14:paraId="59998926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-критически анализировать, оценивать и с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нтезировать новые и сложные идеи; сообщать свои знания и достижения коллегам, научному сообществу и широкой общественности;</w:t>
            </w:r>
          </w:p>
          <w:p w14:paraId="722F4C98" w14:textId="77777777" w:rsidR="00A70CD2" w:rsidRPr="00F104F7" w:rsidRDefault="00A70CD2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-содействовать продвижению в академическом и профессиональном контексте технологического, социального или культурного развития общества, основанному на знаниях.</w:t>
            </w:r>
          </w:p>
        </w:tc>
      </w:tr>
      <w:tr w:rsidR="00EE5D75" w:rsidRPr="00F104F7" w14:paraId="5B9A1A7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55955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0CBE1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EE5D75" w:rsidRPr="00F104F7" w14:paraId="3BE63C1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6ACD0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07005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EE5D75" w:rsidRPr="00F104F7" w14:paraId="7E79CD1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C3B1D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48B92" w14:textId="77777777" w:rsidR="00EE5D75" w:rsidRPr="00F104F7" w:rsidRDefault="00EE5D75" w:rsidP="00F104F7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Технология содержания мясного скота и производства говядины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 [Текст]:учеб.пособие /А.Баймуканов, Х.А.Амерханов, Ю.А.Юлдашбаев 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[и др.]; под науч. ред. Д.А.Баймуканова; НАН РК; Южно-Каз. гос. ун-т им. М.Ауэзова.- Алматы: Эверо, 2017.- 424 с.</w:t>
            </w:r>
          </w:p>
          <w:p w14:paraId="2BBB372F" w14:textId="77777777" w:rsidR="00EE5D75" w:rsidRPr="00F104F7" w:rsidRDefault="00EE5D75" w:rsidP="00F104F7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Амерханов, Х.А. Баймуканов А., Юлдашбаев Ю.А., Алентаев А.С., Грикшас С.А., Баймуханов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Д.А.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Технология производства говядины 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[Текст]:учеб.пособие./Х.А. Амерханов, и др. - Алматы: Издательство «Ғылым», 2017.- 220 с.</w:t>
            </w:r>
          </w:p>
          <w:p w14:paraId="4840C311" w14:textId="77777777" w:rsidR="00EE5D75" w:rsidRPr="00F104F7" w:rsidRDefault="00EE5D75" w:rsidP="00F104F7">
            <w:pPr>
              <w:pStyle w:val="a3"/>
              <w:numPr>
                <w:ilvl w:val="0"/>
                <w:numId w:val="29"/>
              </w:numPr>
              <w:tabs>
                <w:tab w:val="left" w:pos="284"/>
              </w:tabs>
              <w:spacing w:after="0" w:line="240" w:lineRule="auto"/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Даленов, Ш.Д. Интенсивная технология производства говядины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 [Текст]:курс лекции для слушателей магистратуры 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/Ш.Д. Даленов, С.М.Мирзакулов; КазНАУ.- Алматы: Айтұмар, 2013.- 176 с.</w:t>
            </w:r>
          </w:p>
          <w:p w14:paraId="77883778" w14:textId="77777777" w:rsidR="00EE5D75" w:rsidRPr="00F104F7" w:rsidRDefault="00EE5D75" w:rsidP="00F104F7">
            <w:pPr>
              <w:pStyle w:val="a3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 w:line="240" w:lineRule="auto"/>
              <w:ind w:left="317" w:hanging="317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Касымов С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.К.,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Асенова Б.К.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Нургазезова А.Н.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мяса и мясных продуктов [Текст]: учеб.пособие /С.К.Касымов, Б.К.Асенова, А.Н.Нургазезова [и др.]; МОН РК.- Алматы: ССК, 2019.- 328 с. </w:t>
            </w:r>
          </w:p>
          <w:p w14:paraId="3FC4DDB2" w14:textId="77777777" w:rsidR="00EE5D75" w:rsidRPr="00F104F7" w:rsidRDefault="00EE5D75" w:rsidP="00F104F7">
            <w:pPr>
              <w:pStyle w:val="a3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 w:line="240" w:lineRule="auto"/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Бегембеков К.Н., Тореханов А.А., Насырханова Б.К., Нұрғазы А.К. 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Современные аспекты стандартизации качества убойного скота и мяса-говядины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 [Текст]: учеб. пособие /К.Н.Бегембеков, А.А.Тореханов, Б.К.Насырханова, А.К.Нұрғазы; КазНАУ.- Алматы: Айтұмар, 2016.- 207 с.</w:t>
            </w:r>
          </w:p>
        </w:tc>
      </w:tr>
    </w:tbl>
    <w:p w14:paraId="21BE5DAD" w14:textId="77777777" w:rsidR="00A252BA" w:rsidRPr="00F104F7" w:rsidRDefault="00A252BA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388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6886"/>
      </w:tblGrid>
      <w:tr w:rsidR="00A252BA" w:rsidRPr="00F104F7" w14:paraId="2D020ED5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1C79CF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9CA60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TPG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70304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 производства говядины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14:paraId="355585F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Beef production technology</w:t>
            </w:r>
          </w:p>
        </w:tc>
      </w:tr>
      <w:tr w:rsidR="00A252BA" w:rsidRPr="00F104F7" w14:paraId="6D20E354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FFC5A4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DEA42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Бупебаева Л.</w:t>
            </w:r>
          </w:p>
        </w:tc>
      </w:tr>
      <w:tr w:rsidR="00A252BA" w:rsidRPr="00F104F7" w14:paraId="0E3BC2CC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E094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778526" w14:textId="77777777" w:rsidR="00A252BA" w:rsidRPr="00F104F7" w:rsidRDefault="00757319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="00A252BA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Д/КВ</w:t>
            </w:r>
          </w:p>
        </w:tc>
      </w:tr>
      <w:tr w:rsidR="00A252BA" w:rsidRPr="00F104F7" w14:paraId="07E05CDF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ACC43C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F0E725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A252BA" w:rsidRPr="00F104F7" w14:paraId="5FFA18F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57962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91AE8" w14:textId="77777777" w:rsidR="00A252BA" w:rsidRPr="00F104F7" w:rsidRDefault="00A252BA" w:rsidP="00190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М082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01-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A252BA" w:rsidRPr="00F104F7" w14:paraId="5561BC22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9C77A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A7E750" w14:textId="77777777" w:rsidR="00A252BA" w:rsidRPr="00F104F7" w:rsidRDefault="00757319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A252BA" w:rsidRPr="00F104F7" w14:paraId="08035D81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7B368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E87CAB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A252BA" w:rsidRPr="00F104F7" w14:paraId="3BAFDBE9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26C5E1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81FC10" w14:textId="77777777" w:rsidR="00A252BA" w:rsidRPr="00F104F7" w:rsidRDefault="00757319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A252BA" w:rsidRPr="00F104F7" w14:paraId="520BA9DD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945B46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7E8045" w14:textId="77777777" w:rsidR="00A252BA" w:rsidRPr="00F104F7" w:rsidRDefault="00A252BA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A252BA" w:rsidRPr="00F104F7" w14:paraId="0BCF7D13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0521D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DAD94E" w14:textId="77777777" w:rsidR="00A252BA" w:rsidRPr="00F104F7" w:rsidRDefault="00A252BA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EE5D75" w:rsidRPr="00F104F7" w14:paraId="459D4062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FF6B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C8A94" w14:textId="77777777" w:rsidR="00EE5D75" w:rsidRPr="00F104F7" w:rsidRDefault="00EE5D75" w:rsidP="00F104F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практических навыков проведения научных исследований и представления результатов НИР.</w:t>
            </w:r>
          </w:p>
        </w:tc>
      </w:tr>
      <w:tr w:rsidR="00EE5D75" w:rsidRPr="00F104F7" w14:paraId="6266CB28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BBC9BE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74535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основными требованиями к научным (академическим) текстам различных жанров; освоение техники подготовки, конструирования, композиции и аргументации в письменных академических текстах; формирование навыков авторского написания академических текстов: аналитический реферат, отчет, тезисы, статья, диссертация; ознакомление с основами редактирования научного текста.</w:t>
            </w:r>
          </w:p>
        </w:tc>
      </w:tr>
      <w:tr w:rsidR="00EE5D75" w:rsidRPr="00F104F7" w14:paraId="04C49136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8CB39F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3986D" w14:textId="77777777" w:rsidR="00EE5D75" w:rsidRPr="00F104F7" w:rsidRDefault="00EE5D75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После освоения дисциплины магистрант должен:</w:t>
            </w:r>
          </w:p>
          <w:p w14:paraId="3C8B7A3F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-демонстрировать системное понимание области изучения; способность мыслить, проектировать, внедрять и адаптировать существенный процесс исследований с научным подходом;</w:t>
            </w:r>
          </w:p>
          <w:p w14:paraId="4DDD84E6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-владеть навыками и методами исследования, используемые в данной области; </w:t>
            </w:r>
          </w:p>
          <w:p w14:paraId="4640465E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-вносить вклад собственными оригинальными исследованиями в расширение границ научной области, которые заслуживают публикации на национальном или междунаро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 уровне;</w:t>
            </w:r>
          </w:p>
          <w:p w14:paraId="2AD863AF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-критически анализировать, оценивать и с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нтезировать новые и сложные идеи; сообщать свои знания и достижения коллегам, научному сообществу и широкой общественности;</w:t>
            </w:r>
          </w:p>
          <w:p w14:paraId="4A74FAC1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-содействовать продвижению в академическом и профессиональном контексте технологического, социального или культурного развития общества, основанному на знаниях.</w:t>
            </w:r>
          </w:p>
        </w:tc>
      </w:tr>
      <w:tr w:rsidR="00EE5D75" w:rsidRPr="00F104F7" w14:paraId="0A02A11F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0388F5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9C54C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Экзамен </w:t>
            </w:r>
          </w:p>
        </w:tc>
      </w:tr>
      <w:tr w:rsidR="00EE5D75" w:rsidRPr="00F104F7" w14:paraId="7AF4912B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EBD1B2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84C50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академический период 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15 </w:t>
            </w:r>
            <w:r w:rsidRPr="00F10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недель)</w:t>
            </w:r>
          </w:p>
        </w:tc>
      </w:tr>
      <w:tr w:rsidR="00EE5D75" w:rsidRPr="00D93CA0" w14:paraId="0A2ACB5A" w14:textId="77777777" w:rsidTr="00D44258">
        <w:trPr>
          <w:trHeight w:val="277"/>
        </w:trPr>
        <w:tc>
          <w:tcPr>
            <w:tcW w:w="15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2256C" w14:textId="77777777" w:rsidR="00EE5D75" w:rsidRPr="00F104F7" w:rsidRDefault="00EE5D75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Список литературы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24B05" w14:textId="77777777" w:rsidR="00EE5D75" w:rsidRPr="00F104F7" w:rsidRDefault="00EE5D75" w:rsidP="00F104F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1.Новиков В.К. Основы академического письма. Курс лекций . — М.: МГАВТ, 2016. — 165 с.</w:t>
            </w:r>
          </w:p>
          <w:p w14:paraId="61D4CDCA" w14:textId="77777777" w:rsidR="00EE5D75" w:rsidRPr="00F104F7" w:rsidRDefault="00EE5D75" w:rsidP="00F104F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2.Академическое письмо: принципы структурирования и написания научного текста /А.Г. Ибраева, Т.В. Ипполитова.- Петропавловск: СКГУ им. М.Козыбаева, 2015. – 106 с.</w:t>
            </w:r>
          </w:p>
          <w:p w14:paraId="3BE7A975" w14:textId="77777777" w:rsidR="00EE5D75" w:rsidRPr="00F104F7" w:rsidRDefault="00EE5D75" w:rsidP="00F104F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3.Короткина И.Б. Теория и практика обучения академическому письму в зарубежных и отечественных университетах. Автореферат диссертации. — Институт стратегии развития образования Российской академии образования. — Москва, 2018. — 36 с.</w:t>
            </w:r>
          </w:p>
          <w:p w14:paraId="415CB6A2" w14:textId="77777777" w:rsidR="00EE5D75" w:rsidRPr="00F104F7" w:rsidRDefault="00EE5D75" w:rsidP="00F104F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4. Becker H.S. Writing for social scientists. How to start and finish your thesis, book, or article.</w:t>
            </w:r>
          </w:p>
          <w:p w14:paraId="1CD7497C" w14:textId="77777777" w:rsidR="00EE5D75" w:rsidRPr="00F104F7" w:rsidRDefault="00EE5D75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104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5.http://library.kaznau.kz/new/lang=ru</w:t>
            </w:r>
          </w:p>
        </w:tc>
      </w:tr>
    </w:tbl>
    <w:p w14:paraId="26C8031B" w14:textId="77777777" w:rsidR="00A252BA" w:rsidRPr="00F104F7" w:rsidRDefault="00A252BA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406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48"/>
        <w:gridCol w:w="6956"/>
      </w:tblGrid>
      <w:tr w:rsidR="00A252BA" w:rsidRPr="00D93CA0" w14:paraId="39690DC6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2BDA41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0D956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TTIIVRPL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7030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5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Технология тренинга и ипподромные испытания верховых и рысистых пород лошадей</w:t>
            </w:r>
          </w:p>
          <w:p w14:paraId="697E9D65" w14:textId="77777777" w:rsidR="00BE22D8" w:rsidRPr="00F104F7" w:rsidRDefault="00BE22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F104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Training technology and racetrack testing of riding and trotting breeds of horses</w:t>
            </w:r>
          </w:p>
        </w:tc>
      </w:tr>
      <w:tr w:rsidR="001705CD" w:rsidRPr="00F104F7" w14:paraId="5B6F0D8F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4235DB" w14:textId="77777777" w:rsidR="001705CD" w:rsidRPr="00F104F7" w:rsidRDefault="001705CD" w:rsidP="001705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8CCA1" w14:textId="34B2969E" w:rsidR="001705CD" w:rsidRPr="00F104F7" w:rsidRDefault="001705CD" w:rsidP="001705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Қадыкен Р.</w:t>
            </w:r>
          </w:p>
        </w:tc>
      </w:tr>
      <w:tr w:rsidR="00A252BA" w:rsidRPr="00F104F7" w14:paraId="3E25A384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81551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06B39F" w14:textId="77777777" w:rsidR="00A252BA" w:rsidRPr="00F104F7" w:rsidRDefault="00757319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="00A252BA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Д/К</w:t>
            </w:r>
            <w:r w:rsidR="00E91AD8"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</w:p>
        </w:tc>
      </w:tr>
      <w:tr w:rsidR="00A252BA" w:rsidRPr="00F104F7" w14:paraId="24F8A461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FEE71A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F4BCB9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Магистрантура</w:t>
            </w:r>
          </w:p>
        </w:tc>
      </w:tr>
      <w:tr w:rsidR="00A252BA" w:rsidRPr="00F104F7" w14:paraId="51382071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C6E64B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DBFE8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7М08201-«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продуктов животноводства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</w:p>
        </w:tc>
      </w:tr>
      <w:tr w:rsidR="00A252BA" w:rsidRPr="00F104F7" w14:paraId="5E93D7DA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415DF3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BE1761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A252BA" w:rsidRPr="00F104F7" w14:paraId="12DDC1A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CCAA86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B6B8D7" w14:textId="768B8256" w:rsidR="00A252BA" w:rsidRPr="00F104F7" w:rsidRDefault="00330E4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52BA" w:rsidRPr="00F104F7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</w:p>
        </w:tc>
      </w:tr>
      <w:tr w:rsidR="00A252BA" w:rsidRPr="00F104F7" w14:paraId="4F5D503D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5A4029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5C5CB6" w14:textId="77777777" w:rsidR="00A252BA" w:rsidRPr="00F104F7" w:rsidRDefault="00A252BA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E91AD8" w:rsidRPr="00F104F7" w14:paraId="0C6979FF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DC0EC0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2EB1D8" w14:textId="77777777" w:rsidR="00E91AD8" w:rsidRPr="00F104F7" w:rsidRDefault="00E91AD8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Крупное животноводство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Мелкое животноводство</w:t>
            </w:r>
          </w:p>
        </w:tc>
      </w:tr>
      <w:tr w:rsidR="00E91AD8" w:rsidRPr="00F104F7" w14:paraId="267C3F87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9ECE6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821569" w14:textId="77777777" w:rsidR="00E91AD8" w:rsidRPr="00F104F7" w:rsidRDefault="00E91AD8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Магистерс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кая диссертация, НИР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</w:p>
        </w:tc>
      </w:tr>
      <w:tr w:rsidR="00E91AD8" w:rsidRPr="00F104F7" w14:paraId="29854F88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DE48E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5CC24" w14:textId="77777777" w:rsidR="00E91AD8" w:rsidRPr="00F104F7" w:rsidRDefault="00E91AD8" w:rsidP="00F104F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приобретение практических навыков проведения научных исследований и представления результатов технологии тренинга и ипподромных испытания верховых и рысистых пород лошадей.</w:t>
            </w:r>
          </w:p>
        </w:tc>
      </w:tr>
      <w:tr w:rsidR="00E91AD8" w:rsidRPr="00F104F7" w14:paraId="5330FB72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48CEB2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2E8F01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ознакомлен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ие с котирующими линиями верховых и рысистых пород лошадей выращиваемых в Казахстане, СНГ и дальном зарубежье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физиологическими основами тренировки скаковых и рысистых лошадей, принципами и методами тренинга, практическими основами подготовки лошадей к скачкам и бегам, технологией ипподромного испытания, работой ипподромов, правилами гандикапирования, подготовкой жокеев, техникой безопасности при работе со спортивными лошадьми, кормлением и содержанием, племенной работой в спортивном коневодстве, эффективностью выращивания спортивных лошадей, методами проведения научных исследований со спортивными лошадьми.</w:t>
            </w:r>
          </w:p>
        </w:tc>
      </w:tr>
      <w:tr w:rsidR="00E91AD8" w:rsidRPr="00F104F7" w14:paraId="0AC09C16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2B1557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DE64AD" w14:textId="77777777" w:rsidR="00E91AD8" w:rsidRPr="00F104F7" w:rsidRDefault="00E91AD8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После освоения дисциплины магистрант должен:</w:t>
            </w:r>
          </w:p>
          <w:p w14:paraId="02C911ED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- демонстрировать системное понимание верхового и рысистого направления коневодства; способность мыслить и анализировать, внедрять современные технологии тренинга и испытания лошадей с научным подходом;</w:t>
            </w:r>
          </w:p>
          <w:p w14:paraId="76C152BD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- владеть навыками и методами исследования, используемые в спортивном коневодстве; </w:t>
            </w:r>
          </w:p>
          <w:p w14:paraId="71900BDA" w14:textId="77777777" w:rsidR="00E91AD8" w:rsidRPr="00F104F7" w:rsidRDefault="00E91AD8" w:rsidP="00F104F7">
            <w:pPr>
              <w:tabs>
                <w:tab w:val="left" w:pos="21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-вносить вклад собственными исследованиями в совершенствовании тренинга и испытания верховых и рысистых пород лошадей;</w:t>
            </w:r>
          </w:p>
          <w:p w14:paraId="3E23B064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анализировать и оценивать новые идеи; публиковать полученные результаты исследований в изданиях области технологии тренинга и испытания верховых и рысистых пород лошадей;</w:t>
            </w:r>
          </w:p>
          <w:p w14:paraId="7A32D274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-содействовать в пропаганде современных методов подготовки спортивных лошадей.</w:t>
            </w:r>
          </w:p>
        </w:tc>
      </w:tr>
      <w:tr w:rsidR="00E91AD8" w:rsidRPr="00F104F7" w14:paraId="4FFA3119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0B9DB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Форма итогового контроля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6D36F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E91AD8" w:rsidRPr="00F104F7" w14:paraId="2A99012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3A7BE0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AF1A83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E91AD8" w:rsidRPr="00F104F7" w14:paraId="29A0BF2C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D64C5" w14:textId="77777777" w:rsidR="00E91AD8" w:rsidRPr="00F104F7" w:rsidRDefault="00E91AD8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FB73A" w14:textId="77777777" w:rsidR="00E91AD8" w:rsidRPr="00F104F7" w:rsidRDefault="00E91AD8" w:rsidP="00F104F7">
            <w:pPr>
              <w:pStyle w:val="a3"/>
              <w:numPr>
                <w:ilvl w:val="0"/>
                <w:numId w:val="26"/>
              </w:numPr>
              <w:tabs>
                <w:tab w:val="left" w:pos="328"/>
              </w:tabs>
              <w:spacing w:after="0" w:line="240" w:lineRule="auto"/>
              <w:ind w:left="0" w:firstLine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Ласков А.А. Тренинг и испытания скаковых лошадей. М., Колос, 1982.</w:t>
            </w:r>
          </w:p>
          <w:p w14:paraId="3E4507DC" w14:textId="77777777" w:rsidR="00E91AD8" w:rsidRPr="00F104F7" w:rsidRDefault="00E91AD8" w:rsidP="00F104F7">
            <w:pPr>
              <w:pStyle w:val="a3"/>
              <w:numPr>
                <w:ilvl w:val="0"/>
                <w:numId w:val="26"/>
              </w:numPr>
              <w:tabs>
                <w:tab w:val="left" w:pos="328"/>
              </w:tabs>
              <w:spacing w:after="0" w:line="240" w:lineRule="auto"/>
              <w:ind w:left="0" w:firstLine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Ашибоков Л.Х. и др. Изучение типологических свойств и функционального состояния центральной нервной системы лошадей. Нальчик.- - 1990.</w:t>
            </w:r>
          </w:p>
          <w:p w14:paraId="794B49F3" w14:textId="77777777" w:rsidR="00E91AD8" w:rsidRPr="00F104F7" w:rsidRDefault="00E91AD8" w:rsidP="00F104F7">
            <w:pPr>
              <w:pStyle w:val="a3"/>
              <w:numPr>
                <w:ilvl w:val="0"/>
                <w:numId w:val="26"/>
              </w:numPr>
              <w:tabs>
                <w:tab w:val="left" w:pos="328"/>
              </w:tabs>
              <w:spacing w:after="0" w:line="240" w:lineRule="auto"/>
              <w:ind w:left="0" w:firstLine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Toni J.Cunha. Horse Feedinq and Nutrition. Department of Animal Science School of Agriculture California State Polytechnic University Pomona, California.// Toronto Sydney San Francisco. – 1983. </w:t>
            </w:r>
          </w:p>
          <w:p w14:paraId="5860F6F9" w14:textId="77777777" w:rsidR="00E91AD8" w:rsidRPr="00F104F7" w:rsidRDefault="00E91AD8" w:rsidP="00F104F7">
            <w:pPr>
              <w:pStyle w:val="a3"/>
              <w:numPr>
                <w:ilvl w:val="0"/>
                <w:numId w:val="26"/>
              </w:numPr>
              <w:tabs>
                <w:tab w:val="left" w:pos="328"/>
              </w:tabs>
              <w:spacing w:after="0" w:line="240" w:lineRule="auto"/>
              <w:ind w:left="0" w:firstLine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Гладенко В.К. Книга о лошади. М., ИМ-Информ, 1999.</w:t>
            </w:r>
          </w:p>
          <w:p w14:paraId="1AEF8680" w14:textId="77777777" w:rsidR="00E91AD8" w:rsidRPr="00F104F7" w:rsidRDefault="00E91AD8" w:rsidP="00F104F7">
            <w:pPr>
              <w:pStyle w:val="a3"/>
              <w:numPr>
                <w:ilvl w:val="0"/>
                <w:numId w:val="26"/>
              </w:numPr>
              <w:tabs>
                <w:tab w:val="left" w:pos="328"/>
              </w:tabs>
              <w:spacing w:after="0" w:line="240" w:lineRule="auto"/>
              <w:ind w:left="0" w:firstLine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Corinne Clark. A.Consize Guideto. Horses nonies. PaRradon., 2007, p.135.</w:t>
            </w:r>
          </w:p>
          <w:p w14:paraId="7207A062" w14:textId="77777777" w:rsidR="00E91AD8" w:rsidRPr="00F104F7" w:rsidRDefault="00E91AD8" w:rsidP="00F104F7">
            <w:pPr>
              <w:pStyle w:val="a3"/>
              <w:numPr>
                <w:ilvl w:val="0"/>
                <w:numId w:val="26"/>
              </w:numPr>
              <w:tabs>
                <w:tab w:val="left" w:pos="328"/>
              </w:tabs>
              <w:spacing w:after="0" w:line="240" w:lineRule="auto"/>
              <w:ind w:left="0" w:firstLine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Акимбеков А.Р., Баймуханов Д. А., Юлдашов Ю. А., Демин В. А., Исхан К. Ж. Коневодства. М., КУРС ИНФРА – М, 2018</w:t>
            </w:r>
          </w:p>
        </w:tc>
      </w:tr>
    </w:tbl>
    <w:p w14:paraId="16D2C04C" w14:textId="77777777" w:rsidR="00F104F7" w:rsidRDefault="00F104F7" w:rsidP="00F104F7">
      <w:pPr>
        <w:spacing w:after="0" w:line="240" w:lineRule="auto"/>
        <w:ind w:firstLine="454"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14:paraId="2E27D7C3" w14:textId="77777777" w:rsidR="00A252BA" w:rsidRPr="00F104F7" w:rsidRDefault="00006080" w:rsidP="00F104F7">
      <w:pPr>
        <w:spacing w:after="0" w:line="240" w:lineRule="auto"/>
        <w:ind w:firstLine="454"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F104F7">
        <w:rPr>
          <w:rFonts w:ascii="Times New Roman" w:hAnsi="Times New Roman" w:cs="Times New Roman"/>
          <w:b/>
          <w:bCs/>
          <w:sz w:val="24"/>
          <w:szCs w:val="24"/>
          <w:lang w:val="kk-KZ"/>
        </w:rPr>
        <w:t>Образовательная траектория №2 Технология производства продукции овцеводства и птицеводства</w:t>
      </w:r>
    </w:p>
    <w:p w14:paraId="498D1780" w14:textId="77777777" w:rsidR="00006080" w:rsidRPr="00F104F7" w:rsidRDefault="00006080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406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48"/>
        <w:gridCol w:w="6956"/>
      </w:tblGrid>
      <w:tr w:rsidR="00006080" w:rsidRPr="00D93CA0" w14:paraId="0FCC53FC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CB642A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E70DB" w14:textId="77777777" w:rsidR="00006080" w:rsidRPr="00757319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TPPShO 60211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производства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и 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</w:rPr>
              <w:t>переработки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</w:rPr>
              <w:t>шерсти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</w:rPr>
              <w:t>овец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(</w:t>
            </w:r>
            <w:r w:rsidRPr="00757319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Technology of production and processing of sheep wool</w:t>
            </w:r>
            <w:r w:rsidRPr="0075731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)</w:t>
            </w:r>
          </w:p>
        </w:tc>
      </w:tr>
      <w:tr w:rsidR="001705CD" w:rsidRPr="00F104F7" w14:paraId="2321B085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BE9688" w14:textId="77777777" w:rsidR="001705CD" w:rsidRPr="00F104F7" w:rsidRDefault="001705CD" w:rsidP="001705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A1AAC9" w14:textId="35E3A6EC" w:rsidR="001705CD" w:rsidRPr="00F104F7" w:rsidRDefault="001705CD" w:rsidP="001705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Альпейсов Ш.А.</w:t>
            </w:r>
          </w:p>
        </w:tc>
      </w:tr>
      <w:tr w:rsidR="00006080" w:rsidRPr="00F104F7" w14:paraId="6C0285EA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7DAD70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739AB3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ПД/КВ</w:t>
            </w:r>
          </w:p>
        </w:tc>
      </w:tr>
      <w:tr w:rsidR="00006080" w:rsidRPr="00F104F7" w14:paraId="0D10524A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D84763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3771A9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006080" w:rsidRPr="00D93CA0" w14:paraId="3721CFDC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3197F4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F58E2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7М08201-«Мал шаруашылығы өнімдерін өндіру технологиясы»</w:t>
            </w:r>
          </w:p>
        </w:tc>
      </w:tr>
      <w:tr w:rsidR="00006080" w:rsidRPr="00F104F7" w14:paraId="7630D39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300B35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2AB363" w14:textId="60A16ACE" w:rsidR="00006080" w:rsidRPr="00AD42EB" w:rsidRDefault="00AD42EB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06080" w:rsidRPr="00F104F7" w14:paraId="687D553F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319CEC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5DE093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006080" w:rsidRPr="00F104F7" w14:paraId="36D66BBB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3C36D1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0FBD1A" w14:textId="77777777" w:rsidR="00006080" w:rsidRPr="00F104F7" w:rsidRDefault="00757319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006080" w:rsidRPr="00F104F7" w14:paraId="61B7B65A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EFC43E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485A29" w14:textId="77777777" w:rsidR="00006080" w:rsidRPr="00F104F7" w:rsidRDefault="00006080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Методология научных исследований в технологии производства продуктов животноводства</w:t>
            </w:r>
          </w:p>
        </w:tc>
      </w:tr>
      <w:tr w:rsidR="00006080" w:rsidRPr="00F104F7" w14:paraId="33260E7B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B8445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6E2249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НИРМ, Магистерская диссертация</w:t>
            </w:r>
          </w:p>
        </w:tc>
      </w:tr>
      <w:tr w:rsidR="00006080" w:rsidRPr="00F104F7" w14:paraId="271C5631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654DB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Цель изучения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23D09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И</w:t>
            </w:r>
            <w:r w:rsidRPr="00F104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зучение дисциплины предполагает формирование у магистрантов лабораторных знаний, практических навыков в маркетинге и экспертизе шерсти, изучение с основами технологии ее обработки; дать магистрантам базовые знания об оценке структуры, свойств и качества шерсти сырья на всех этапах его распределения.</w:t>
            </w:r>
          </w:p>
        </w:tc>
      </w:tr>
      <w:tr w:rsidR="00006080" w:rsidRPr="00F104F7" w14:paraId="78382820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235A10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42DD7F" w14:textId="77777777" w:rsidR="00006080" w:rsidRPr="00F104F7" w:rsidRDefault="00006080" w:rsidP="00F104F7">
            <w:pPr>
              <w:pStyle w:val="a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Магистрам в достаточном количестве предоставить теоретические знания и практические навыки в маркетинге и экспертизе шерсти; магистрантам современные методы оценки качества и экспертизы различных видов шерсти; изучить факторы, влияющие на качество шерсти, получаемой от различных видов овец, коз и других животных, условия ее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хранения и транспортировки, а также факторы для реализации готовой продукции; рассмотреть методы выявления некачественного сырья, дефектов шерсти и фальсификации продукции; познакомить с эффективными методами обработки шерстного сырья.</w:t>
            </w:r>
          </w:p>
        </w:tc>
      </w:tr>
      <w:tr w:rsidR="00006080" w:rsidRPr="00F104F7" w14:paraId="5307D4CA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684F69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lastRenderedPageBreak/>
              <w:t>Компетенция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BB2551" w14:textId="77777777" w:rsidR="00006080" w:rsidRPr="00F104F7" w:rsidRDefault="00006080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После освоения дисциплины магистрант должен:</w:t>
            </w:r>
          </w:p>
          <w:p w14:paraId="37937AC7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Знать: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породы лошадей продуктивного направления; биологические и хозяйственно-полезные признаки, технологию откорма и нагула лошадей; кормление и содержание дойных кобыл на сезонных и стационарных кумысных фермах; современную технологию производства конины и кумыса в условиях фермерских и других форм хозяйствования; экономику продуктивного коневодства.</w:t>
            </w:r>
          </w:p>
          <w:p w14:paraId="2FDA02C7" w14:textId="77777777" w:rsidR="00006080" w:rsidRPr="00F104F7" w:rsidRDefault="00006080" w:rsidP="00F104F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Уметь: самостоятельно проводить оценку и отбор лошадей в мясном и молочном коневодстве; организовать откорм и нагул лошадей для производства малозатратной конины; комплектование фермы дойными кобылами для производства молока и кумыса. </w:t>
            </w:r>
          </w:p>
          <w:p w14:paraId="59A96801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Быть компетентным: </w:t>
            </w:r>
            <w:r w:rsidRPr="00F104F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в</w:t>
            </w:r>
            <w:r w:rsidRPr="00F104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освоении методики по оценке и отбору лошадей в мясном и молочном коневодстве по комплексу признаков; в рекомендациях по использованию результатов бонитировки в племенной работе в мясном и молочном коневодстве; эффективном использовании современных технологии для производства конины и кумыса; проведении и использовании современных методов в продуктивном коневодстве.</w:t>
            </w:r>
          </w:p>
        </w:tc>
      </w:tr>
      <w:tr w:rsidR="00006080" w:rsidRPr="00F104F7" w14:paraId="26AD66C2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7B2ED5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09F56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006080" w:rsidRPr="00F104F7" w14:paraId="562E3F79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BE303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50CF52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006080" w:rsidRPr="00F104F7" w14:paraId="55C3A10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5F81F" w14:textId="77777777" w:rsidR="00006080" w:rsidRPr="00F104F7" w:rsidRDefault="00006080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C9E11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1.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Қой шаруашылығы</w:t>
            </w:r>
            <w:r w:rsidRPr="00F104F7">
              <w:rPr>
                <w:rFonts w:eastAsia="Calibri"/>
                <w:szCs w:val="24"/>
                <w:lang w:val="kk-KZ" w:eastAsia="en-US"/>
              </w:rPr>
              <w:t>: 1-бөлім: оқулық / Б.М.Махатов, К.С.Сабденов, Н.Н.Шаугимбаев, Б.Т.Кулатаев.- Алматы: Эверо, 2015.</w:t>
            </w:r>
          </w:p>
          <w:p w14:paraId="3058E617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szCs w:val="24"/>
                <w:lang w:val="kk-KZ"/>
              </w:rPr>
            </w:pPr>
            <w:r w:rsidRPr="00F104F7">
              <w:rPr>
                <w:szCs w:val="24"/>
                <w:lang w:val="kk-KZ"/>
              </w:rPr>
              <w:t xml:space="preserve">2.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Аубакиров, Х.А. Овцеводство</w:t>
            </w:r>
            <w:r w:rsidRPr="00F104F7">
              <w:rPr>
                <w:rFonts w:eastAsia="Calibri"/>
                <w:szCs w:val="24"/>
                <w:lang w:val="kk-KZ" w:eastAsia="en-US"/>
              </w:rPr>
              <w:t>: учебник / Х.А. Аубакиров, А.А. Тлепов; МОНРК.- Алматы: Отан, 2015.</w:t>
            </w:r>
          </w:p>
          <w:p w14:paraId="5D7FDA1E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3.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Современная технология производства продуктов овцеводства</w:t>
            </w:r>
            <w:r w:rsidRPr="00F104F7">
              <w:rPr>
                <w:rFonts w:eastAsia="Calibri"/>
                <w:szCs w:val="24"/>
                <w:lang w:val="kk-KZ" w:eastAsia="en-US"/>
              </w:rPr>
              <w:t>: учебник / К.С.Сабденов, Б.М.Махатов, К.Х.Нуржанова [и др.]; КазНАУ.- Алматы: Айтұмар, 2015.</w:t>
            </w:r>
          </w:p>
          <w:p w14:paraId="0CDFA1F8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4.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Құлатаев, Б.Т. Қой шаруашылығы және жүн, қаракөл мен қой етін өндіру тәсілдері</w:t>
            </w:r>
            <w:r w:rsidRPr="00F104F7">
              <w:rPr>
                <w:rFonts w:eastAsia="Calibri"/>
                <w:szCs w:val="24"/>
                <w:lang w:val="kk-KZ" w:eastAsia="en-US"/>
              </w:rPr>
              <w:t xml:space="preserve">: оқу құралы / Б.Т. Құлатаев; ҚазҰАУ.- Алматы: Айтұмар, 2014. </w:t>
            </w:r>
          </w:p>
          <w:p w14:paraId="7A555E3D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szCs w:val="24"/>
                <w:lang w:val="kk-KZ"/>
              </w:rPr>
            </w:pPr>
            <w:r w:rsidRPr="00F104F7">
              <w:rPr>
                <w:szCs w:val="24"/>
                <w:lang w:val="kk-KZ"/>
              </w:rPr>
              <w:t xml:space="preserve">5.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Сәбденов, Қ.С. Қой және ешкі өнімдерін өндіру технологиясы</w:t>
            </w:r>
            <w:r w:rsidRPr="00F104F7">
              <w:rPr>
                <w:rFonts w:eastAsia="Calibri"/>
                <w:szCs w:val="24"/>
                <w:lang w:val="kk-KZ" w:eastAsia="en-US"/>
              </w:rPr>
              <w:t>. Т.1: оқулық / Қ.С. Сәбденов, Б.Т. Құлатаев, М.К. Байбатшанов; ҚР Білім және ғылым м-трлігі.- Алматы: Нур-Принт, 2012.</w:t>
            </w:r>
          </w:p>
          <w:p w14:paraId="380D3E60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6.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Сәбденов, Қ.С. Қой және ешкі шаруашылығы</w:t>
            </w:r>
            <w:r w:rsidRPr="00F104F7">
              <w:rPr>
                <w:rFonts w:eastAsia="Calibri"/>
                <w:szCs w:val="24"/>
                <w:lang w:val="kk-KZ" w:eastAsia="en-US"/>
              </w:rPr>
              <w:t>: 2-том: оқулық / Қ.С. Сәбденов, Б.Т. Құлатаев, М.К. Байбатшанов.- Алматы: Нұр-Принт, 2011.</w:t>
            </w:r>
          </w:p>
          <w:p w14:paraId="6F1EB839" w14:textId="77777777" w:rsidR="00006080" w:rsidRPr="00F104F7" w:rsidRDefault="00006080" w:rsidP="00F104F7">
            <w:pPr>
              <w:pStyle w:val="ab"/>
              <w:tabs>
                <w:tab w:val="left" w:pos="584"/>
                <w:tab w:val="left" w:pos="709"/>
              </w:tabs>
              <w:ind w:firstLine="300"/>
              <w:jc w:val="both"/>
              <w:rPr>
                <w:szCs w:val="24"/>
                <w:lang w:val="kk-KZ"/>
              </w:rPr>
            </w:pPr>
            <w:r w:rsidRPr="00F104F7">
              <w:rPr>
                <w:szCs w:val="24"/>
                <w:lang w:val="kk-KZ"/>
              </w:rPr>
              <w:t xml:space="preserve">7. Сәбденов, Қ.С.  Қой және ешкі өнімдерін өндіру технологиясы: Оқулық 2-том. - Алматы: Нұр-Принт, 2011. </w:t>
            </w:r>
          </w:p>
          <w:p w14:paraId="088E4A43" w14:textId="77777777" w:rsidR="00006080" w:rsidRPr="00F104F7" w:rsidRDefault="00006080" w:rsidP="00F104F7">
            <w:pPr>
              <w:tabs>
                <w:tab w:val="left" w:pos="35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8. </w:t>
            </w:r>
            <w:r w:rsidRPr="00F104F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Кулатаев, Б.Т. Технология производства шерсти, баранины</w:t>
            </w: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: учебное пособие / Б.Т. Кулатаев; Казахский национальный аграрный университет.- Алматы: Айтумар, 2014.</w:t>
            </w:r>
          </w:p>
        </w:tc>
      </w:tr>
    </w:tbl>
    <w:p w14:paraId="4D04E487" w14:textId="77777777" w:rsidR="00006080" w:rsidRPr="00F104F7" w:rsidRDefault="00006080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4FBFF339" w14:textId="77777777" w:rsidR="00350BF1" w:rsidRPr="00F104F7" w:rsidRDefault="00350BF1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1020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119"/>
        <w:gridCol w:w="7088"/>
      </w:tblGrid>
      <w:tr w:rsidR="00AD42EB" w:rsidRPr="00D93CA0" w14:paraId="12BAC274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7ECA5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Код и название модуля</w:t>
            </w:r>
          </w:p>
          <w:p w14:paraId="46EE5E8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(Русский, английский)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DC3DA" w14:textId="7DF6348C" w:rsidR="00AD42EB" w:rsidRPr="00AD42EB" w:rsidRDefault="00AD42EB" w:rsidP="006662A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</w:pP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OPPPP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70306 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Основы промышленного производства продуктов  птицеводства</w:t>
            </w:r>
          </w:p>
          <w:p w14:paraId="423F555E" w14:textId="77777777" w:rsidR="00AD42EB" w:rsidRPr="006C6951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Fundamentals of industrial production of poultry products</w:t>
            </w:r>
          </w:p>
        </w:tc>
      </w:tr>
      <w:tr w:rsidR="001705CD" w:rsidRPr="00033A9E" w14:paraId="43CB3134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2A4AC" w14:textId="77777777" w:rsidR="001705CD" w:rsidRPr="00033A9E" w:rsidRDefault="001705CD" w:rsidP="001705C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42DBB" w14:textId="61B97074" w:rsidR="001705CD" w:rsidRPr="00033A9E" w:rsidRDefault="001705CD" w:rsidP="001705C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Альпейсов Ш.А.</w:t>
            </w:r>
          </w:p>
        </w:tc>
      </w:tr>
      <w:tr w:rsidR="00AD42EB" w:rsidRPr="00033A9E" w14:paraId="339662FD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B82A9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08761" w14:textId="5869D11E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ПД/КВ</w:t>
            </w:r>
          </w:p>
        </w:tc>
      </w:tr>
      <w:tr w:rsidR="00AD42EB" w:rsidRPr="00033A9E" w14:paraId="207AA3FC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05A14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C86C3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AD42EB" w:rsidRPr="00033A9E" w14:paraId="6758F156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1B66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FDF5E" w14:textId="50DEEAF9" w:rsidR="00AD42EB" w:rsidRPr="00033A9E" w:rsidRDefault="00330E48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7М</w:t>
            </w:r>
            <w:r w:rsidR="00AD42EB" w:rsidRPr="00033A9E">
              <w:rPr>
                <w:rFonts w:ascii="Times New Roman" w:hAnsi="Times New Roman"/>
                <w:sz w:val="24"/>
                <w:szCs w:val="24"/>
                <w:lang w:val="kk-KZ"/>
              </w:rPr>
              <w:t>08201 – Технология производства продуктов животноводства</w:t>
            </w:r>
          </w:p>
        </w:tc>
      </w:tr>
      <w:tr w:rsidR="00AD42EB" w:rsidRPr="00033A9E" w14:paraId="32B7BE15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F686D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Количесвто академических кредитов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604EC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5</w:t>
            </w:r>
          </w:p>
        </w:tc>
      </w:tr>
      <w:tr w:rsidR="00AD42EB" w:rsidRPr="00033A9E" w14:paraId="4E98CF8E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3F821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Форма обучения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2F54A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очная</w:t>
            </w:r>
          </w:p>
        </w:tc>
      </w:tr>
      <w:tr w:rsidR="00AD42EB" w:rsidRPr="00033A9E" w14:paraId="638E9FC0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F52DA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Семестр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A4DF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2</w:t>
            </w:r>
          </w:p>
        </w:tc>
      </w:tr>
      <w:tr w:rsidR="00AD42EB" w:rsidRPr="00033A9E" w14:paraId="614FAD07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37578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Пререквизиты дисциплины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E6BF0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Анатомия, з</w:t>
            </w:r>
            <w:r w:rsidRPr="00033A9E">
              <w:rPr>
                <w:rFonts w:ascii="Times New Roman" w:hAnsi="Times New Roman"/>
                <w:sz w:val="24"/>
                <w:szCs w:val="24"/>
              </w:rPr>
              <w:t>оология, физиология, зоогигиена, иностранный язык, менеджмент</w:t>
            </w:r>
          </w:p>
        </w:tc>
      </w:tr>
      <w:tr w:rsidR="00AD42EB" w:rsidRPr="00033A9E" w14:paraId="64199BA0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DD363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Постреквизиты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361BE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Технология производства продуктов птицеводства, Разведение и селекция сельскохозяйственной птицы, Кормление сельскохозяйственной птицы</w:t>
            </w:r>
          </w:p>
        </w:tc>
      </w:tr>
      <w:tr w:rsidR="00AD42EB" w:rsidRPr="00033A9E" w14:paraId="54D8C20E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42EA7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Цель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E9B3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Дать необходимые знания о роли п</w:t>
            </w:r>
            <w:r>
              <w:rPr>
                <w:rFonts w:ascii="Times New Roman" w:hAnsi="Times New Roman"/>
                <w:sz w:val="24"/>
                <w:szCs w:val="24"/>
              </w:rPr>
              <w:t>ромышленного</w:t>
            </w:r>
            <w:r w:rsidRPr="00033A9E">
              <w:rPr>
                <w:rFonts w:ascii="Times New Roman" w:hAnsi="Times New Roman"/>
                <w:sz w:val="24"/>
                <w:szCs w:val="24"/>
              </w:rPr>
              <w:t xml:space="preserve"> птицеводства в народном хозяйстве, в том числе, что продукция этой отрасли отличается разнообразием и может быть использована в ряде отраслей народного хозяйства, а мясо, яйцо и яйцепродукты отличаются высокими потребительскими качествами и большей доступностью по сравнению с другими продуктами животного происхождения</w:t>
            </w:r>
          </w:p>
          <w:p w14:paraId="3805E2C0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</w:tc>
      </w:tr>
      <w:tr w:rsidR="00AD42EB" w:rsidRPr="00033A9E" w14:paraId="4F8B3A76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978E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Содержание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07D15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Народно-хозяйственное значение промышленного птицеводства. Состояние и перспективы развития промышленного птицеводства. Биологические особенности сельскохозяйственных птиц. Методы разведения.  Методы селекции. Отбор и подбор. Племенная работа с  птицей.  Яичная и мясная продуктивность. Методы оценки пищевых яиц. Оценка инкубационных яиц.  Технология производства пищевых яиц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и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мяса бройлеров. </w:t>
            </w:r>
          </w:p>
        </w:tc>
      </w:tr>
      <w:tr w:rsidR="00AD42EB" w:rsidRPr="00033A9E" w14:paraId="366F6A8C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EA4AC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0323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3A9E">
              <w:rPr>
                <w:rFonts w:ascii="Times New Roman" w:hAnsi="Times New Roman"/>
                <w:sz w:val="24"/>
                <w:szCs w:val="24"/>
              </w:rPr>
              <w:t xml:space="preserve">Должен знать: теоретические основы  разведения, генетики  и воспроизводства сельскохозяйственной птицы; организацию племенной работы с птицей; отраслевые стандарты и нормативные документы по технологии производства, зоогигиене и переработке продукции птицеводства; свойства основной и побочной продукции птицеводства; факторы, влияющие на качество яиц, мяса, пера, пуха, кожи и помета птицы; </w:t>
            </w:r>
          </w:p>
          <w:p w14:paraId="1F63A973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3A9E">
              <w:rPr>
                <w:rFonts w:ascii="Times New Roman" w:hAnsi="Times New Roman"/>
                <w:sz w:val="24"/>
                <w:szCs w:val="24"/>
              </w:rPr>
              <w:t>•</w:t>
            </w:r>
            <w:r w:rsidRPr="00033A9E">
              <w:rPr>
                <w:rFonts w:ascii="Times New Roman" w:hAnsi="Times New Roman"/>
                <w:sz w:val="24"/>
                <w:szCs w:val="24"/>
              </w:rPr>
              <w:tab/>
              <w:t>должен владеть: способами оценки птиц по экстерьеру, интерьеру и продуктивности: продукции птицеводства по качеству; методами селекции для ведения племенной работы в условиях конкретной технологии; методами и средствами зоотехнического и племенного учёта, необходимыми для решения производственных и исследовательских задач; методами генетико-математического и статистического анализа с использованием электронно-вычислительной техники и персональных компьютеров</w:t>
            </w:r>
          </w:p>
          <w:p w14:paraId="4D68541B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</w:rPr>
              <w:t>•</w:t>
            </w:r>
            <w:r w:rsidRPr="00033A9E">
              <w:rPr>
                <w:rFonts w:ascii="Times New Roman" w:hAnsi="Times New Roman"/>
                <w:sz w:val="24"/>
                <w:szCs w:val="24"/>
              </w:rPr>
              <w:tab/>
              <w:t xml:space="preserve">должен уметь: проводить племенную работу с птицей разных видов в условиях конкретной технологии; руководить работой цехов, бригад, лабораторий; вести зоотехнический и </w:t>
            </w:r>
            <w:r w:rsidRPr="00033A9E">
              <w:rPr>
                <w:rFonts w:ascii="Times New Roman" w:hAnsi="Times New Roman"/>
                <w:sz w:val="24"/>
                <w:szCs w:val="24"/>
              </w:rPr>
              <w:lastRenderedPageBreak/>
              <w:t>племенной учёт и отчётность с применением генетико-математического и статистического анализа с использованием ЭВМ и персональных компьютеров; самостоятельно принимать решения; владеть навыками поиска и использования научно-технической информации.</w:t>
            </w:r>
          </w:p>
        </w:tc>
      </w:tr>
      <w:tr w:rsidR="00AD42EB" w:rsidRPr="00033A9E" w14:paraId="7449BE59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7556C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lastRenderedPageBreak/>
              <w:t>Форма итогового контроля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504E7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экзамен</w:t>
            </w:r>
          </w:p>
        </w:tc>
      </w:tr>
      <w:tr w:rsidR="00AD42EB" w:rsidRPr="00033A9E" w14:paraId="760E8B83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85185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Продолжительность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C3873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33A9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семестр</w:t>
            </w:r>
          </w:p>
        </w:tc>
      </w:tr>
      <w:tr w:rsidR="00AD42EB" w:rsidRPr="00033A9E" w14:paraId="5FC7B497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B0479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74E60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1.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ab/>
              <w:t>Промышленное птицеводство/ под. Ред. В.И. Фисинин.- Сергиев Посад,             ВНИТИП, 20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5. – 600с.</w:t>
            </w:r>
          </w:p>
          <w:p w14:paraId="4F46B076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2.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ab/>
              <w:t>Рекомендации по племенной работе в птицеводстве / А.Д. Давтян, К.В. Злочевская, А.В. Егорова и др.- Сергиев  Посад, ВНИТИП, 20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3. –  136с.</w:t>
            </w:r>
          </w:p>
          <w:p w14:paraId="65EC74CF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3.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ab/>
              <w:t>Кочиш И.И. Птицеводство: Учебное пособие для высших учебных заведений/ И.И.Кочиш, М.Г. Петраш, С.Б. Смирнов. – М.: Колос, 20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7.- 414 с.</w:t>
            </w:r>
          </w:p>
          <w:p w14:paraId="3B4A1027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4.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ab/>
              <w:t>Н.В. Пигарев, Э.И. Бондарев, А.В. Раецкий. Практикум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по птицеводству.- М.: Колос, 2016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.- 192.</w:t>
            </w:r>
          </w:p>
          <w:p w14:paraId="235A71AD" w14:textId="77777777" w:rsidR="00AD42EB" w:rsidRPr="00033A9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5.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ab/>
              <w:t>Е. Э. Епимахова. Птицеводство/  Е. Э. Епимахова, В.Е. Закотин, Н.В. Самокиш.- Ставрополь: «АГРУС», 201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4</w:t>
            </w:r>
            <w:r w:rsidRPr="00033A9E">
              <w:rPr>
                <w:rFonts w:ascii="Times New Roman" w:hAnsi="Times New Roman"/>
                <w:sz w:val="24"/>
                <w:szCs w:val="24"/>
                <w:lang w:val="kk-KZ"/>
              </w:rPr>
              <w:t>.- 39 с.</w:t>
            </w:r>
          </w:p>
        </w:tc>
      </w:tr>
    </w:tbl>
    <w:p w14:paraId="72F04D57" w14:textId="77777777" w:rsidR="001B21AB" w:rsidRPr="00F104F7" w:rsidRDefault="001B21AB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07D3F8C5" w14:textId="77777777" w:rsidR="001B21AB" w:rsidRPr="00F104F7" w:rsidRDefault="001B21AB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521D0ED4" w14:textId="77777777" w:rsidR="001B21AB" w:rsidRPr="00F104F7" w:rsidRDefault="001B21AB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1020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119"/>
        <w:gridCol w:w="7088"/>
      </w:tblGrid>
      <w:tr w:rsidR="00AD42EB" w:rsidRPr="00F36B20" w14:paraId="469B3CDC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A1C9E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Код и название модуля</w:t>
            </w:r>
          </w:p>
          <w:p w14:paraId="3478A4DA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(Русский, английский)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915AA" w14:textId="4B3BF8FF" w:rsidR="00AD42EB" w:rsidRPr="00330E48" w:rsidRDefault="00AD42EB" w:rsidP="006662A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IRSP</w:t>
            </w:r>
            <w:r w:rsidRPr="00330E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70307 </w:t>
            </w:r>
          </w:p>
          <w:p w14:paraId="5BA0E5C2" w14:textId="72677469" w:rsidR="00AD42EB" w:rsidRPr="00AD42EB" w:rsidRDefault="00AD42EB" w:rsidP="006662A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Интенсивное разведение сельскохозяйственной птицы 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Intensive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breeding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of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AD42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poultry</w:t>
            </w:r>
          </w:p>
        </w:tc>
      </w:tr>
      <w:tr w:rsidR="001705CD" w:rsidRPr="00E77F94" w14:paraId="485EFB8C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AA7A7" w14:textId="77777777" w:rsidR="001705CD" w:rsidRPr="00E77F94" w:rsidRDefault="001705CD" w:rsidP="001705C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ППС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E8272" w14:textId="5584B64E" w:rsidR="001705CD" w:rsidRPr="00E77F94" w:rsidRDefault="001705CD" w:rsidP="001705C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Альпейсов Ш.А.</w:t>
            </w:r>
          </w:p>
        </w:tc>
      </w:tr>
      <w:tr w:rsidR="00AD42EB" w:rsidRPr="00E77F94" w14:paraId="48FFB642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5032C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Цикл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79C9B" w14:textId="77777777" w:rsidR="00AD42EB" w:rsidRPr="00B149B8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ПД/КВ</w:t>
            </w:r>
          </w:p>
        </w:tc>
      </w:tr>
      <w:tr w:rsidR="00AD42EB" w:rsidRPr="00E77F94" w14:paraId="05425195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FD48D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Уровень обучения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9DF25" w14:textId="3E548D0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  <w:t>Магистратура</w:t>
            </w:r>
          </w:p>
        </w:tc>
      </w:tr>
      <w:tr w:rsidR="00AD42EB" w:rsidRPr="00E77F94" w14:paraId="3DF69792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06B03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Образовательная программа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64089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B149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B149B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M</w:t>
            </w:r>
            <w:r w:rsidRPr="00B149B8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08201</w:t>
            </w:r>
            <w:r w:rsidRPr="00DF58D2">
              <w:rPr>
                <w:rFonts w:ascii="Times New Roman" w:eastAsia="Times New Roman" w:hAnsi="Times New Roman"/>
                <w:color w:val="FF0000"/>
                <w:sz w:val="24"/>
                <w:szCs w:val="24"/>
                <w:lang w:val="kk-KZ" w:eastAsia="ru-RU"/>
              </w:rPr>
              <w:t xml:space="preserve"> </w:t>
            </w:r>
            <w:r w:rsidRPr="00E77F9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– Технология производства продуктов животноводства</w:t>
            </w:r>
          </w:p>
        </w:tc>
      </w:tr>
      <w:tr w:rsidR="00AD42EB" w:rsidRPr="00E77F94" w14:paraId="03E2487B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180AD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Количест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в</w:t>
            </w: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о академических кредитов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22F02" w14:textId="74F02F8E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AD42EB" w:rsidRPr="00E77F94" w14:paraId="51F3CF90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347C4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 xml:space="preserve">Форма обучения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4DCB4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очная</w:t>
            </w:r>
          </w:p>
        </w:tc>
      </w:tr>
      <w:tr w:rsidR="00AD42EB" w:rsidRPr="00E77F94" w14:paraId="0DF35BF5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EAFEA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Семестр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F6D5C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</w:t>
            </w:r>
          </w:p>
        </w:tc>
      </w:tr>
      <w:tr w:rsidR="00AD42EB" w:rsidRPr="00E77F94" w14:paraId="655346AD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B914E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 xml:space="preserve">Пререквизиты дисциплины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24C3B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Анатомия, з</w:t>
            </w:r>
            <w:r w:rsidRPr="00E77F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оология, физиология, зоогигиена, иностранный язык, менеджмент</w:t>
            </w:r>
          </w:p>
        </w:tc>
      </w:tr>
      <w:tr w:rsidR="00AD42EB" w:rsidRPr="00E77F94" w14:paraId="3BA2DC20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B537B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Постреквизиты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E8076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Технология производства продуктов птицеводства, Разведение и селекция сельскохозяйственной птицы, Кормление сельскохозяйственной птицы</w:t>
            </w:r>
          </w:p>
        </w:tc>
      </w:tr>
      <w:tr w:rsidR="00AD42EB" w:rsidRPr="00E77F94" w14:paraId="5FB232C7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38660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Цель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6F282" w14:textId="77777777" w:rsidR="00AD42EB" w:rsidRPr="00E77F94" w:rsidRDefault="00AD42EB" w:rsidP="006662AA">
            <w:pPr>
              <w:shd w:val="clear" w:color="auto" w:fill="FFFFFF"/>
              <w:tabs>
                <w:tab w:val="left" w:pos="214"/>
              </w:tabs>
              <w:spacing w:after="0" w:line="240" w:lineRule="auto"/>
              <w:ind w:left="10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Изучить прикладное значение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племенной работы в увеличении производства яиц и мяса птицы.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Владеть навыками о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рганизация племенного дела в промышленном птицеводстве.  </w:t>
            </w:r>
          </w:p>
        </w:tc>
      </w:tr>
      <w:tr w:rsidR="00AD42EB" w:rsidRPr="00E77F94" w14:paraId="3BCFAA10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2D60E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Содержание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AC827" w14:textId="77777777" w:rsidR="00AD42EB" w:rsidRPr="00E77F94" w:rsidRDefault="00AD42EB" w:rsidP="006662AA">
            <w:pPr>
              <w:spacing w:after="0" w:line="240" w:lineRule="auto"/>
              <w:ind w:firstLine="149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B627A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kk-KZ" w:eastAsia="ru-RU"/>
              </w:rPr>
              <w:t xml:space="preserve">Связь продуктивности птицы с видом, генотипом, состоянием здоровья, возрастом, условиями содержания и кормления.. Классификация пород и кроссов птицы, индеек, уток, гусей. Племенная работа в птицеводстве. Перспективы генной инженерии в птицеводстве. Оценка птицы. Племенной учет, обработка и оценка селекционных данных с использованием электронно-вычислительной техники и персональных компьютеров. Организация бонитировки птицы. </w:t>
            </w:r>
          </w:p>
          <w:p w14:paraId="200D5DAE" w14:textId="77777777" w:rsidR="00AD42EB" w:rsidRPr="00E77F94" w:rsidRDefault="00AD42EB" w:rsidP="006662AA">
            <w:pPr>
              <w:widowControl w:val="0"/>
              <w:tabs>
                <w:tab w:val="left" w:pos="360"/>
              </w:tabs>
              <w:spacing w:after="0" w:line="240" w:lineRule="auto"/>
              <w:ind w:left="57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</w:tc>
      </w:tr>
      <w:tr w:rsidR="00AD42EB" w:rsidRPr="00E77F94" w14:paraId="10453A03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BF717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Компетенция дисциплины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2E793" w14:textId="77777777" w:rsidR="00AD42EB" w:rsidRPr="00E77F94" w:rsidRDefault="00AD42EB" w:rsidP="006662AA">
            <w:pPr>
              <w:shd w:val="clear" w:color="auto" w:fill="FFFFFF"/>
              <w:tabs>
                <w:tab w:val="left" w:pos="214"/>
              </w:tabs>
              <w:spacing w:after="0" w:line="240" w:lineRule="auto"/>
              <w:ind w:left="1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•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ab/>
            </w:r>
            <w:r w:rsidRPr="00E77F94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Должен знать: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теоретические основы  разведения, генетики  и воспроизводства сельскохозяйственной птицы; организацию 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lastRenderedPageBreak/>
              <w:t xml:space="preserve">племенной работы с птицей на племзаводах и в племенных хозяйствах-репродукторах; отраслевые стандарты и нормативные документы по технологии производства, зоогигиене и переработке продукции птицеводства; свойства основной и побочной продукции птицеводства; факторы, влияющие на качество яиц, мяса, пера, пуха, кожи и помета птицы; </w:t>
            </w:r>
          </w:p>
          <w:p w14:paraId="607AD169" w14:textId="77777777" w:rsidR="00AD42EB" w:rsidRPr="00E77F94" w:rsidRDefault="00AD42EB" w:rsidP="006662AA">
            <w:pPr>
              <w:shd w:val="clear" w:color="auto" w:fill="FFFFFF"/>
              <w:tabs>
                <w:tab w:val="left" w:pos="214"/>
              </w:tabs>
              <w:spacing w:after="0" w:line="240" w:lineRule="auto"/>
              <w:ind w:left="1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•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ab/>
            </w:r>
            <w:r w:rsidRPr="00E77F94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Должен владеть: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способами оценки птиц по экстерьеру, интерьеру и продуктивности: а также продукции птицеводства по качеству; методами селекции для ведения племенной работы в условиях конкретной технологии; методами и средствами зоотехнического и племенного учёта, необходимыми для решения производственных и исследовательских задач; методами генетико-математического и статистического анализа с использованием электронно-вычислительной техники и персональных компьютеров</w:t>
            </w:r>
          </w:p>
          <w:p w14:paraId="62C08F45" w14:textId="77777777" w:rsidR="00AD42EB" w:rsidRPr="008418AE" w:rsidRDefault="00AD42EB" w:rsidP="006662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•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ab/>
            </w:r>
            <w:r w:rsidRPr="00E77F94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Должен уметь:</w:t>
            </w:r>
            <w:r w:rsidRPr="00E77F94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проводить племенную работу с птицей разных видов в условиях конкретной технологии; руководить работой цехов, бригад, лабораторий; вести зоотехнический и племенной учёт и отчётность с применением генетико-математического и статистического анализа с использованием ЭВМ и персональных компьютеров; самостоятельно принимать решения; владеть навыками поиска и использования научно-технической информации.</w:t>
            </w:r>
          </w:p>
        </w:tc>
      </w:tr>
      <w:tr w:rsidR="00AD42EB" w:rsidRPr="00E77F94" w14:paraId="70BC9AF2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F46CD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lastRenderedPageBreak/>
              <w:t>Форма итогового контроля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C0BC7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экзамен</w:t>
            </w:r>
          </w:p>
        </w:tc>
      </w:tr>
      <w:tr w:rsidR="00AD42EB" w:rsidRPr="00E77F94" w14:paraId="4C373735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124F6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 xml:space="preserve">Продолжительность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3AC55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77F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Pr="00E77F94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семестр</w:t>
            </w:r>
          </w:p>
        </w:tc>
      </w:tr>
      <w:tr w:rsidR="00AD42EB" w:rsidRPr="00E77F94" w14:paraId="3B78A319" w14:textId="77777777" w:rsidTr="00AD42EB">
        <w:trPr>
          <w:trHeight w:val="27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DCFAE" w14:textId="77777777" w:rsidR="00AD42EB" w:rsidRPr="00E77F94" w:rsidRDefault="00AD42EB" w:rsidP="006662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</w:pPr>
            <w:r w:rsidRPr="00E77F94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Список литературы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547D7" w14:textId="77777777" w:rsidR="00AD42EB" w:rsidRPr="00E77F94" w:rsidRDefault="00AD42EB" w:rsidP="006662AA">
            <w:pPr>
              <w:keepNext/>
              <w:keepLines/>
              <w:numPr>
                <w:ilvl w:val="3"/>
                <w:numId w:val="0"/>
              </w:numPr>
              <w:shd w:val="clear" w:color="auto" w:fill="FFFFFF"/>
              <w:tabs>
                <w:tab w:val="left" w:pos="567"/>
                <w:tab w:val="left" w:pos="708"/>
                <w:tab w:val="left" w:pos="737"/>
                <w:tab w:val="num" w:pos="2160"/>
              </w:tabs>
              <w:suppressAutoHyphens/>
              <w:spacing w:after="0" w:line="240" w:lineRule="auto"/>
              <w:ind w:left="34" w:hanging="737"/>
              <w:jc w:val="both"/>
              <w:outlineLvl w:val="3"/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</w:pP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1.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ab/>
            </w:r>
            <w:r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1.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Промышленное птицеводство/ под. Ред. В.И. Фисинин.- Сергиев Посад,  ВНИТИП, 2005. – 600с.</w:t>
            </w:r>
          </w:p>
          <w:p w14:paraId="0A41BFE0" w14:textId="77777777" w:rsidR="00AD42EB" w:rsidRPr="00E77F94" w:rsidRDefault="00AD42EB" w:rsidP="006662AA">
            <w:pPr>
              <w:keepNext/>
              <w:keepLines/>
              <w:numPr>
                <w:ilvl w:val="3"/>
                <w:numId w:val="0"/>
              </w:numPr>
              <w:shd w:val="clear" w:color="auto" w:fill="FFFFFF"/>
              <w:tabs>
                <w:tab w:val="left" w:pos="567"/>
                <w:tab w:val="left" w:pos="708"/>
                <w:tab w:val="left" w:pos="737"/>
                <w:tab w:val="num" w:pos="2160"/>
              </w:tabs>
              <w:suppressAutoHyphens/>
              <w:spacing w:after="0" w:line="240" w:lineRule="auto"/>
              <w:ind w:left="34" w:hanging="737"/>
              <w:jc w:val="both"/>
              <w:outlineLvl w:val="3"/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</w:pP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2.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ab/>
            </w:r>
            <w:r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2.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Рекомендации по племенной работе в птицеводстве / А.Д. Давтян, К.В. Злочевская, А.В. Егорова и др.- Сергиев  Посад, ВНИТИП, 2003. –  136с.</w:t>
            </w:r>
          </w:p>
          <w:p w14:paraId="176AB3C4" w14:textId="77777777" w:rsidR="00AD42EB" w:rsidRPr="00E77F94" w:rsidRDefault="00AD42EB" w:rsidP="006662AA">
            <w:pPr>
              <w:keepNext/>
              <w:keepLines/>
              <w:numPr>
                <w:ilvl w:val="3"/>
                <w:numId w:val="0"/>
              </w:numPr>
              <w:shd w:val="clear" w:color="auto" w:fill="FFFFFF"/>
              <w:tabs>
                <w:tab w:val="left" w:pos="567"/>
                <w:tab w:val="left" w:pos="708"/>
                <w:tab w:val="left" w:pos="737"/>
                <w:tab w:val="num" w:pos="2160"/>
              </w:tabs>
              <w:suppressAutoHyphens/>
              <w:spacing w:after="0" w:line="240" w:lineRule="auto"/>
              <w:ind w:left="34" w:hanging="737"/>
              <w:jc w:val="both"/>
              <w:outlineLvl w:val="3"/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</w:pP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3.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ab/>
            </w:r>
            <w:r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3.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Кочиш И.И. Птицеводство: Учебное пособие для высших учебных заведений/ И.И.Кочиш, М.Г. Петраш, С.Б. Смирнов. – М.: Колос, 2007.- 414 с.</w:t>
            </w:r>
          </w:p>
          <w:p w14:paraId="737F334D" w14:textId="77777777" w:rsidR="00AD42EB" w:rsidRPr="00E77F94" w:rsidRDefault="00AD42EB" w:rsidP="006662AA">
            <w:pPr>
              <w:keepNext/>
              <w:keepLines/>
              <w:numPr>
                <w:ilvl w:val="3"/>
                <w:numId w:val="0"/>
              </w:numPr>
              <w:shd w:val="clear" w:color="auto" w:fill="FFFFFF"/>
              <w:tabs>
                <w:tab w:val="left" w:pos="567"/>
                <w:tab w:val="left" w:pos="708"/>
                <w:tab w:val="left" w:pos="737"/>
                <w:tab w:val="num" w:pos="2160"/>
              </w:tabs>
              <w:suppressAutoHyphens/>
              <w:spacing w:after="0" w:line="240" w:lineRule="auto"/>
              <w:ind w:left="34" w:hanging="737"/>
              <w:jc w:val="both"/>
              <w:outlineLvl w:val="3"/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</w:pP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4.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ab/>
            </w:r>
            <w:r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4.</w:t>
            </w:r>
            <w:r w:rsidRPr="00E77F94">
              <w:rPr>
                <w:rFonts w:ascii="Times New Roman" w:eastAsia="Times New Roman" w:hAnsi="Times New Roman"/>
                <w:iCs/>
                <w:kern w:val="18"/>
                <w:sz w:val="24"/>
                <w:szCs w:val="24"/>
                <w:lang w:eastAsia="de-AT"/>
              </w:rPr>
              <w:t>Н.В. Пигарев, Э.И. Бондарев, А.В. Раецкий. Практикум по птицеводству.- М.: Колос, 1981.- 192.</w:t>
            </w:r>
          </w:p>
          <w:p w14:paraId="71E00DA7" w14:textId="77777777" w:rsidR="00AD42EB" w:rsidRPr="008418AE" w:rsidRDefault="00AD42EB" w:rsidP="006662AA">
            <w:pPr>
              <w:widowControl w:val="0"/>
              <w:tabs>
                <w:tab w:val="num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 w:rsidRPr="00E77F94">
              <w:rPr>
                <w:rFonts w:ascii="Times New Roman" w:hAnsi="Times New Roman"/>
                <w:sz w:val="24"/>
                <w:szCs w:val="24"/>
              </w:rPr>
              <w:t>5.Е. Э. Епимахова. Птицеводство/  Е. Э. Епимахова, В.Е. Закотин, Н.В. Самокиш.- Ставрополь: «АГРУС», 2010.- 39 с.</w:t>
            </w:r>
          </w:p>
        </w:tc>
      </w:tr>
    </w:tbl>
    <w:p w14:paraId="78928081" w14:textId="77777777" w:rsidR="001B21AB" w:rsidRPr="00F104F7" w:rsidRDefault="001B21AB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14:paraId="2758BE24" w14:textId="77777777" w:rsidR="001B21AB" w:rsidRPr="00F104F7" w:rsidRDefault="001B21AB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406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48"/>
        <w:gridCol w:w="6956"/>
      </w:tblGrid>
      <w:tr w:rsidR="00350BF1" w:rsidRPr="00D93CA0" w14:paraId="677038C6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32680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Код и название дисциплины (рус.,англ.)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8B18C" w14:textId="77777777" w:rsidR="00350BF1" w:rsidRPr="00F104F7" w:rsidRDefault="00350BF1" w:rsidP="00F104F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TPPMO 70308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производства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и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переработки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мясо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</w:rPr>
              <w:t>овец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(</w:t>
            </w:r>
            <w:r w:rsidRPr="00F104F7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Technology of production and processing of sheep </w:t>
            </w:r>
            <w:r w:rsidRPr="00F104F7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meat</w:t>
            </w:r>
            <w:r w:rsidRPr="00F104F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)</w:t>
            </w:r>
          </w:p>
        </w:tc>
      </w:tr>
      <w:tr w:rsidR="00350BF1" w:rsidRPr="00F104F7" w14:paraId="180B3A8D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3EF9DE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ППС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048FBE" w14:textId="5FB79D2A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Кадыкен Р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50BF1" w:rsidRPr="00F104F7" w14:paraId="1C1DF24E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1F47D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Цикл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9D1AE7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ПД/КВ</w:t>
            </w:r>
          </w:p>
        </w:tc>
      </w:tr>
      <w:tr w:rsidR="00350BF1" w:rsidRPr="00F104F7" w14:paraId="3AB50FF0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55169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Уровень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70F007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Магистратура</w:t>
            </w:r>
          </w:p>
        </w:tc>
      </w:tr>
      <w:tr w:rsidR="00350BF1" w:rsidRPr="00D93CA0" w14:paraId="64564A1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314A65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Образовательная программа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FE739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7М08201-«Мал шаруашылығы өнімдерін өндіру технологиясы»</w:t>
            </w:r>
          </w:p>
        </w:tc>
      </w:tr>
      <w:tr w:rsidR="00350BF1" w:rsidRPr="00F104F7" w14:paraId="69A34A88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64A8F8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Кол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во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академических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кредитов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B32BC6" w14:textId="204F9122" w:rsidR="00350BF1" w:rsidRPr="00AD42EB" w:rsidRDefault="00AD42EB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50BF1" w:rsidRPr="00F104F7" w14:paraId="51FA2B88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6F2A22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B03551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350BF1" w:rsidRPr="00F104F7" w14:paraId="3A3B403D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64E8B6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Семестр/триместр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403B9A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350BF1" w:rsidRPr="00F104F7" w14:paraId="56EAB645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1C2DF8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Пререквизиты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1C3358" w14:textId="77777777" w:rsidR="00350BF1" w:rsidRPr="00F104F7" w:rsidRDefault="00350BF1" w:rsidP="00F10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Методология научных исследований в технологии производства продуктов животноводства</w:t>
            </w:r>
          </w:p>
        </w:tc>
      </w:tr>
      <w:tr w:rsidR="00350BF1" w:rsidRPr="00F104F7" w14:paraId="498D6D07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F6636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Постреквизиты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0E3BC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eastAsia="Calibri" w:hAnsi="Times New Roman" w:cs="Times New Roman"/>
                <w:sz w:val="24"/>
                <w:szCs w:val="24"/>
              </w:rPr>
              <w:t>НИРМ, Магистерская диссертация</w:t>
            </w:r>
          </w:p>
        </w:tc>
      </w:tr>
      <w:tr w:rsidR="00350BF1" w:rsidRPr="00F104F7" w14:paraId="5275A9B0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C7531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Цель изучения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8B5DC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ормирование навыков селекционных и технологических приемов увеличения производства и улучшения качества баранины, научно обоснованных показателей мясной продуктивности молодняка овец и провести эксперимент на 8-месячном молодняке овец разных пород на основании чего разработать морфо-химические критерии оценки мясной продуктивности молодняка овец с учетом весовых показателей, возраста, пола уровня выращивания и откорма.</w:t>
            </w:r>
          </w:p>
        </w:tc>
      </w:tr>
      <w:tr w:rsidR="00350BF1" w:rsidRPr="00F104F7" w14:paraId="4758B959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FBAD04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293166" w14:textId="77777777" w:rsidR="00350BF1" w:rsidRPr="00F104F7" w:rsidRDefault="00350BF1" w:rsidP="00F104F7">
            <w:pPr>
              <w:pStyle w:val="aa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</w:rPr>
              <w:t>В ходе курса магистранты учатся оценивать мясную продуктивность основных видов овец, используя общепринятые методики мясной продуктивности молодых овец с учетом основных показателей мясной продуктивности овец, показателей породы, а также уровня быстрое размножение и откорм. Учится определять их морфологические характеристики и морфологические особенности длинных мышц передней и задней частей молодых овец разных пород и как дополнительные показатели мясной продуктивности барана. Они также учатся обосновывать передовые технологии первичной переработки мяса.</w:t>
            </w:r>
          </w:p>
        </w:tc>
      </w:tr>
      <w:tr w:rsidR="00350BF1" w:rsidRPr="00F104F7" w14:paraId="7A049C28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CB5404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Компетенция 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62E6A8" w14:textId="77777777" w:rsidR="00350BF1" w:rsidRPr="00F104F7" w:rsidRDefault="00350BF1" w:rsidP="00F104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После освоения дисциплины магистрант должен:</w:t>
            </w:r>
          </w:p>
          <w:p w14:paraId="4D37A6A1" w14:textId="77777777" w:rsidR="00350BF1" w:rsidRPr="00F104F7" w:rsidRDefault="00350BF1" w:rsidP="00F104F7">
            <w:pPr>
              <w:spacing w:after="0" w:line="240" w:lineRule="auto"/>
              <w:ind w:firstLine="3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М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ясную продуктивность и потребительские свойства мяса основных пород овец в Казахстане, селекционные приемы повышения мясной продуктивности овец, основные элементы ресурсосберегающие технологии производства баранины, весовые и морфохимические показатели мясной продуктивности молодняка овец обобщить научно обоснованно с учетом генетических и паратипических факторов, определяющих качество мяса.</w:t>
            </w:r>
          </w:p>
          <w:p w14:paraId="6B004208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уметь: разрабатывать и внедрять рациональную технологию производства мясо овец, в практической деятельности проводить объективную товарную оценку сдаваемых овец на мясо и</w:t>
            </w:r>
            <w:r w:rsidRPr="00F104F7"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рассчитываться с поставщиками, не создавая разногласий, использовать приобретенные знания и умения для самостоятельной, практической и научной деятельности.</w:t>
            </w:r>
          </w:p>
          <w:p w14:paraId="03F21B0E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Style w:val="af1"/>
                <w:rFonts w:eastAsiaTheme="minorHAnsi"/>
                <w:b w:val="0"/>
                <w:sz w:val="24"/>
                <w:szCs w:val="24"/>
              </w:rPr>
              <w:t xml:space="preserve">быть компетентным: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навыками разведения овец различных направлений продуктивности для производства баранины, знаниями интенсивного выращивания молодняка для производства молодой баранины, в вопросах технологии методологической основой для изучения мясной продуктивности молодняка овец, комплексные научных исследовании зоотехнические, </w:t>
            </w:r>
            <w:r w:rsidRPr="00F104F7">
              <w:rPr>
                <w:rStyle w:val="27"/>
                <w:rFonts w:eastAsiaTheme="minorHAnsi"/>
                <w:sz w:val="24"/>
                <w:szCs w:val="24"/>
              </w:rPr>
              <w:t>морфологические, химические и статистические.</w:t>
            </w:r>
          </w:p>
        </w:tc>
      </w:tr>
      <w:tr w:rsidR="00350BF1" w:rsidRPr="00F104F7" w14:paraId="63E506C6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E7B3F4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>Форма итогового контроля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F5036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350BF1" w:rsidRPr="00F104F7" w14:paraId="4C62E948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41CDFE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Продолжительность </w:t>
            </w: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дисциплины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870F9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академический период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Pr="00F104F7">
              <w:rPr>
                <w:rFonts w:ascii="Times New Roman" w:hAnsi="Times New Roman" w:cs="Times New Roman"/>
                <w:sz w:val="24"/>
                <w:szCs w:val="24"/>
              </w:rPr>
              <w:t xml:space="preserve"> недель)</w:t>
            </w:r>
          </w:p>
        </w:tc>
      </w:tr>
      <w:tr w:rsidR="00350BF1" w:rsidRPr="00D93CA0" w14:paraId="66DE50A3" w14:textId="77777777" w:rsidTr="00D44258">
        <w:trPr>
          <w:trHeight w:val="277"/>
        </w:trPr>
        <w:tc>
          <w:tcPr>
            <w:tcW w:w="1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C4D6B" w14:textId="77777777" w:rsidR="00350BF1" w:rsidRPr="00F104F7" w:rsidRDefault="00350BF1" w:rsidP="00F104F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Список литературы</w:t>
            </w:r>
          </w:p>
        </w:tc>
        <w:tc>
          <w:tcPr>
            <w:tcW w:w="3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2C8AE" w14:textId="77777777" w:rsidR="00350BF1" w:rsidRPr="00F104F7" w:rsidRDefault="00350BF1" w:rsidP="00F104F7">
            <w:pPr>
              <w:pStyle w:val="ab"/>
              <w:tabs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1.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Қой шаруашылығы</w:t>
            </w:r>
            <w:r w:rsidRPr="00F104F7">
              <w:rPr>
                <w:rFonts w:eastAsia="Calibri"/>
                <w:szCs w:val="24"/>
                <w:lang w:val="kk-KZ" w:eastAsia="en-US"/>
              </w:rPr>
              <w:t>: 1-бөлім: оқулық / Б.М.Махатов, К.С.Сабденов, Н.Н.Шаугимбаев, Б.Т.Кулатаев.- Алматы: Эверо, 2015.</w:t>
            </w:r>
          </w:p>
          <w:p w14:paraId="1EE987A4" w14:textId="77777777" w:rsidR="00350BF1" w:rsidRPr="00F104F7" w:rsidRDefault="00350BF1" w:rsidP="00F104F7">
            <w:pPr>
              <w:pStyle w:val="ab"/>
              <w:tabs>
                <w:tab w:val="left" w:pos="709"/>
              </w:tabs>
              <w:ind w:firstLine="300"/>
              <w:jc w:val="both"/>
              <w:rPr>
                <w:szCs w:val="24"/>
                <w:lang w:val="kk-KZ"/>
              </w:rPr>
            </w:pPr>
            <w:r w:rsidRPr="00F104F7">
              <w:rPr>
                <w:szCs w:val="24"/>
                <w:lang w:val="kk-KZ"/>
              </w:rPr>
              <w:t xml:space="preserve">2.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Аубакиров, Х.А. Овцеводство</w:t>
            </w:r>
            <w:r w:rsidRPr="00F104F7">
              <w:rPr>
                <w:rFonts w:eastAsia="Calibri"/>
                <w:szCs w:val="24"/>
                <w:lang w:val="kk-KZ" w:eastAsia="en-US"/>
              </w:rPr>
              <w:t>: учебник / Х.А. Аубакиров, А.А. Тлепов; МОНРК.- Алматы: Отан, 2015.</w:t>
            </w:r>
          </w:p>
          <w:p w14:paraId="00055C8C" w14:textId="77777777" w:rsidR="00350BF1" w:rsidRPr="00F104F7" w:rsidRDefault="00350BF1" w:rsidP="00F104F7">
            <w:pPr>
              <w:pStyle w:val="ab"/>
              <w:tabs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lastRenderedPageBreak/>
              <w:t xml:space="preserve">3.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Современная технология производства продуктов овцеводства</w:t>
            </w:r>
            <w:r w:rsidRPr="00F104F7">
              <w:rPr>
                <w:rFonts w:eastAsia="Calibri"/>
                <w:szCs w:val="24"/>
                <w:lang w:val="kk-KZ" w:eastAsia="en-US"/>
              </w:rPr>
              <w:t>: учебник / К.С.Сабденов, Б.М.Махатов, К.Х.Нуржанова [и др.]; КазНАУ.- Алматы: Айтұмар, 2015.</w:t>
            </w:r>
          </w:p>
          <w:p w14:paraId="68BC22A6" w14:textId="77777777" w:rsidR="00350BF1" w:rsidRPr="00F104F7" w:rsidRDefault="00350BF1" w:rsidP="00F104F7">
            <w:pPr>
              <w:pStyle w:val="ab"/>
              <w:tabs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4.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Құлатаев, Б.Т. Қой шаруашылығы және жүн, қаракөл мен қой етін өндіру тәсілдері</w:t>
            </w:r>
            <w:r w:rsidRPr="00F104F7">
              <w:rPr>
                <w:rFonts w:eastAsia="Calibri"/>
                <w:szCs w:val="24"/>
                <w:lang w:val="kk-KZ" w:eastAsia="en-US"/>
              </w:rPr>
              <w:t xml:space="preserve">: оқу құралы / Б.Т. Құлатаев; ҚазҰАУ.- Алматы: Айтұмар, 2014. </w:t>
            </w:r>
          </w:p>
          <w:p w14:paraId="148A3890" w14:textId="77777777" w:rsidR="00350BF1" w:rsidRPr="00F104F7" w:rsidRDefault="00350BF1" w:rsidP="00F104F7">
            <w:pPr>
              <w:pStyle w:val="ab"/>
              <w:tabs>
                <w:tab w:val="left" w:pos="709"/>
              </w:tabs>
              <w:ind w:firstLine="300"/>
              <w:jc w:val="both"/>
              <w:rPr>
                <w:szCs w:val="24"/>
                <w:lang w:val="kk-KZ"/>
              </w:rPr>
            </w:pPr>
            <w:r w:rsidRPr="00F104F7">
              <w:rPr>
                <w:szCs w:val="24"/>
                <w:lang w:val="kk-KZ"/>
              </w:rPr>
              <w:t xml:space="preserve">5.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Сәбденов, Қ.С. Қой және ешкі өнімдерін өндіру технологиясы</w:t>
            </w:r>
            <w:r w:rsidRPr="00F104F7">
              <w:rPr>
                <w:rFonts w:eastAsia="Calibri"/>
                <w:szCs w:val="24"/>
                <w:lang w:val="kk-KZ" w:eastAsia="en-US"/>
              </w:rPr>
              <w:t>. Т.1: оқулық / Қ.С. Сәбденов, Б.Т. Құлатаев, М.К. Байбатшанов; ҚР Білім және ғылым м-трлігі.- Алматы: Нур-Принт, 2012.</w:t>
            </w:r>
          </w:p>
          <w:p w14:paraId="15A8B020" w14:textId="77777777" w:rsidR="00350BF1" w:rsidRPr="00F104F7" w:rsidRDefault="00350BF1" w:rsidP="00F104F7">
            <w:pPr>
              <w:pStyle w:val="ab"/>
              <w:tabs>
                <w:tab w:val="left" w:pos="709"/>
              </w:tabs>
              <w:ind w:firstLine="300"/>
              <w:jc w:val="both"/>
              <w:rPr>
                <w:rFonts w:eastAsia="Calibri"/>
                <w:szCs w:val="24"/>
                <w:lang w:val="kk-KZ" w:eastAsia="en-US"/>
              </w:rPr>
            </w:pPr>
            <w:r w:rsidRPr="00F104F7">
              <w:rPr>
                <w:szCs w:val="24"/>
                <w:lang w:val="kk-KZ"/>
              </w:rPr>
              <w:t xml:space="preserve">6. </w:t>
            </w:r>
            <w:r w:rsidRPr="00F104F7">
              <w:rPr>
                <w:rFonts w:eastAsia="Calibri"/>
                <w:bCs/>
                <w:szCs w:val="24"/>
                <w:lang w:val="kk-KZ" w:eastAsia="en-US"/>
              </w:rPr>
              <w:t>Сәбденов, Қ.С. Қой және ешкі шаруашылығы</w:t>
            </w:r>
            <w:r w:rsidRPr="00F104F7">
              <w:rPr>
                <w:rFonts w:eastAsia="Calibri"/>
                <w:szCs w:val="24"/>
                <w:lang w:val="kk-KZ" w:eastAsia="en-US"/>
              </w:rPr>
              <w:t>: 2-том: оқулық / Қ.С. Сәбденов, Б.Т. Құлатаев, М.К. Байбатшанов.- Алматы: Нұр-Принт, 2011.</w:t>
            </w:r>
          </w:p>
          <w:p w14:paraId="03797DDE" w14:textId="77777777" w:rsidR="00350BF1" w:rsidRPr="00F104F7" w:rsidRDefault="00350BF1" w:rsidP="00F104F7">
            <w:pPr>
              <w:tabs>
                <w:tab w:val="left" w:pos="35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04F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 Сәбденов, Қ.С.  Қой және ешкі өнімдерін өндіру технологиясы: Оқулық 2-том. - Алматы: Нұр-Принт, 2011.</w:t>
            </w:r>
          </w:p>
        </w:tc>
      </w:tr>
    </w:tbl>
    <w:p w14:paraId="79C876BF" w14:textId="77777777" w:rsidR="00350BF1" w:rsidRPr="00F104F7" w:rsidRDefault="00350BF1" w:rsidP="00F104F7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sectPr w:rsidR="00350BF1" w:rsidRPr="00F104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7DBFA1" w14:textId="77777777" w:rsidR="007E5AB4" w:rsidRDefault="007E5AB4" w:rsidP="00FF5591">
      <w:pPr>
        <w:spacing w:after="0" w:line="240" w:lineRule="auto"/>
      </w:pPr>
      <w:r>
        <w:separator/>
      </w:r>
    </w:p>
  </w:endnote>
  <w:endnote w:type="continuationSeparator" w:id="0">
    <w:p w14:paraId="231C03E0" w14:textId="77777777" w:rsidR="007E5AB4" w:rsidRDefault="007E5AB4" w:rsidP="00FF5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D0DC3D" w14:textId="77777777" w:rsidR="007E5AB4" w:rsidRDefault="007E5AB4" w:rsidP="00FF5591">
      <w:pPr>
        <w:spacing w:after="0" w:line="240" w:lineRule="auto"/>
      </w:pPr>
      <w:r>
        <w:separator/>
      </w:r>
    </w:p>
  </w:footnote>
  <w:footnote w:type="continuationSeparator" w:id="0">
    <w:p w14:paraId="703FAD98" w14:textId="77777777" w:rsidR="007E5AB4" w:rsidRDefault="007E5AB4" w:rsidP="00FF55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87B96"/>
    <w:multiLevelType w:val="hybridMultilevel"/>
    <w:tmpl w:val="EB468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36C7D"/>
    <w:multiLevelType w:val="hybridMultilevel"/>
    <w:tmpl w:val="DC4261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37BAE"/>
    <w:multiLevelType w:val="hybridMultilevel"/>
    <w:tmpl w:val="0456A318"/>
    <w:lvl w:ilvl="0" w:tplc="0419000F">
      <w:start w:val="1"/>
      <w:numFmt w:val="decimal"/>
      <w:lvlText w:val="%1."/>
      <w:lvlJc w:val="left"/>
      <w:pPr>
        <w:ind w:left="294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0F6C4346"/>
    <w:multiLevelType w:val="hybridMultilevel"/>
    <w:tmpl w:val="EB468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AF0978"/>
    <w:multiLevelType w:val="multilevel"/>
    <w:tmpl w:val="19C870E2"/>
    <w:lvl w:ilvl="0">
      <w:start w:val="1"/>
      <w:numFmt w:val="decimal"/>
      <w:pStyle w:val="1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decimal"/>
      <w:pStyle w:val="2"/>
      <w:lvlText w:val="%1.%2"/>
      <w:lvlJc w:val="left"/>
      <w:pPr>
        <w:tabs>
          <w:tab w:val="num" w:pos="720"/>
        </w:tabs>
        <w:ind w:left="397" w:hanging="397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397" w:hanging="397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216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17067724"/>
    <w:multiLevelType w:val="hybridMultilevel"/>
    <w:tmpl w:val="EB468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F2F90"/>
    <w:multiLevelType w:val="multilevel"/>
    <w:tmpl w:val="A71A3A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2414EB1"/>
    <w:multiLevelType w:val="hybridMultilevel"/>
    <w:tmpl w:val="DC4261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E6737C"/>
    <w:multiLevelType w:val="hybridMultilevel"/>
    <w:tmpl w:val="07F8F8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D0718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42712D"/>
    <w:multiLevelType w:val="multilevel"/>
    <w:tmpl w:val="14AC4D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kk-KZ" w:eastAsia="kk-KZ" w:bidi="kk-K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ED54D56"/>
    <w:multiLevelType w:val="hybridMultilevel"/>
    <w:tmpl w:val="70D4F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0E3996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2" w15:restartNumberingAfterBreak="0">
    <w:nsid w:val="333B2415"/>
    <w:multiLevelType w:val="multilevel"/>
    <w:tmpl w:val="FAC04E9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6AC25F2"/>
    <w:multiLevelType w:val="hybridMultilevel"/>
    <w:tmpl w:val="10248F0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E54057"/>
    <w:multiLevelType w:val="hybridMultilevel"/>
    <w:tmpl w:val="EB468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F62D55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6" w15:restartNumberingAfterBreak="0">
    <w:nsid w:val="45EB10B8"/>
    <w:multiLevelType w:val="multilevel"/>
    <w:tmpl w:val="3EBAE5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9EC1B5B"/>
    <w:multiLevelType w:val="multilevel"/>
    <w:tmpl w:val="41C813B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CEB072D"/>
    <w:multiLevelType w:val="multilevel"/>
    <w:tmpl w:val="0B7E621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F566DAD"/>
    <w:multiLevelType w:val="hybridMultilevel"/>
    <w:tmpl w:val="208AC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FF7598"/>
    <w:multiLevelType w:val="hybridMultilevel"/>
    <w:tmpl w:val="16DE8C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2D6831"/>
    <w:multiLevelType w:val="hybridMultilevel"/>
    <w:tmpl w:val="E98C26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5B3FA2"/>
    <w:multiLevelType w:val="multilevel"/>
    <w:tmpl w:val="C09CC9A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C721CEB"/>
    <w:multiLevelType w:val="hybridMultilevel"/>
    <w:tmpl w:val="DF229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D158E2"/>
    <w:multiLevelType w:val="hybridMultilevel"/>
    <w:tmpl w:val="E3305D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CE2BE3"/>
    <w:multiLevelType w:val="hybridMultilevel"/>
    <w:tmpl w:val="208AC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FE7E42"/>
    <w:multiLevelType w:val="hybridMultilevel"/>
    <w:tmpl w:val="F6C47F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D04B37"/>
    <w:multiLevelType w:val="multilevel"/>
    <w:tmpl w:val="62224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AB82CB5"/>
    <w:multiLevelType w:val="hybridMultilevel"/>
    <w:tmpl w:val="74624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787D5C"/>
    <w:multiLevelType w:val="hybridMultilevel"/>
    <w:tmpl w:val="6AC81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8"/>
  </w:num>
  <w:num w:numId="3">
    <w:abstractNumId w:val="14"/>
  </w:num>
  <w:num w:numId="4">
    <w:abstractNumId w:val="0"/>
  </w:num>
  <w:num w:numId="5">
    <w:abstractNumId w:val="3"/>
  </w:num>
  <w:num w:numId="6">
    <w:abstractNumId w:val="5"/>
  </w:num>
  <w:num w:numId="7">
    <w:abstractNumId w:val="19"/>
  </w:num>
  <w:num w:numId="8">
    <w:abstractNumId w:val="16"/>
  </w:num>
  <w:num w:numId="9">
    <w:abstractNumId w:val="18"/>
  </w:num>
  <w:num w:numId="10">
    <w:abstractNumId w:val="17"/>
  </w:num>
  <w:num w:numId="11">
    <w:abstractNumId w:val="9"/>
  </w:num>
  <w:num w:numId="12">
    <w:abstractNumId w:val="12"/>
  </w:num>
  <w:num w:numId="13">
    <w:abstractNumId w:val="22"/>
  </w:num>
  <w:num w:numId="14">
    <w:abstractNumId w:val="6"/>
  </w:num>
  <w:num w:numId="15">
    <w:abstractNumId w:val="27"/>
  </w:num>
  <w:num w:numId="16">
    <w:abstractNumId w:val="23"/>
  </w:num>
  <w:num w:numId="17">
    <w:abstractNumId w:val="25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"/>
  </w:num>
  <w:num w:numId="21">
    <w:abstractNumId w:val="7"/>
  </w:num>
  <w:num w:numId="22">
    <w:abstractNumId w:val="2"/>
  </w:num>
  <w:num w:numId="23">
    <w:abstractNumId w:val="26"/>
  </w:num>
  <w:num w:numId="24">
    <w:abstractNumId w:val="24"/>
  </w:num>
  <w:num w:numId="25">
    <w:abstractNumId w:val="15"/>
  </w:num>
  <w:num w:numId="26">
    <w:abstractNumId w:val="10"/>
  </w:num>
  <w:num w:numId="27">
    <w:abstractNumId w:val="29"/>
  </w:num>
  <w:num w:numId="28">
    <w:abstractNumId w:val="20"/>
  </w:num>
  <w:num w:numId="29">
    <w:abstractNumId w:val="21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DD3"/>
    <w:rsid w:val="00006080"/>
    <w:rsid w:val="0001355A"/>
    <w:rsid w:val="000350B5"/>
    <w:rsid w:val="000519E4"/>
    <w:rsid w:val="00084A85"/>
    <w:rsid w:val="00091220"/>
    <w:rsid w:val="000C17AB"/>
    <w:rsid w:val="000C1AD6"/>
    <w:rsid w:val="000E7B6E"/>
    <w:rsid w:val="00110CAA"/>
    <w:rsid w:val="00125D64"/>
    <w:rsid w:val="00141060"/>
    <w:rsid w:val="00144FF3"/>
    <w:rsid w:val="00157D76"/>
    <w:rsid w:val="001705CD"/>
    <w:rsid w:val="00185FDD"/>
    <w:rsid w:val="00190704"/>
    <w:rsid w:val="001B21AB"/>
    <w:rsid w:val="001B795C"/>
    <w:rsid w:val="001D2746"/>
    <w:rsid w:val="001E36EB"/>
    <w:rsid w:val="00204EB1"/>
    <w:rsid w:val="00212456"/>
    <w:rsid w:val="002306DD"/>
    <w:rsid w:val="0023273D"/>
    <w:rsid w:val="00247E6C"/>
    <w:rsid w:val="00252572"/>
    <w:rsid w:val="00252D4A"/>
    <w:rsid w:val="0025522B"/>
    <w:rsid w:val="0025688B"/>
    <w:rsid w:val="00273EFB"/>
    <w:rsid w:val="00284639"/>
    <w:rsid w:val="002A170D"/>
    <w:rsid w:val="002B0DD4"/>
    <w:rsid w:val="002C073C"/>
    <w:rsid w:val="002C777B"/>
    <w:rsid w:val="002F05C1"/>
    <w:rsid w:val="0030215A"/>
    <w:rsid w:val="00304DD3"/>
    <w:rsid w:val="00330E48"/>
    <w:rsid w:val="00350BF1"/>
    <w:rsid w:val="00377779"/>
    <w:rsid w:val="00377924"/>
    <w:rsid w:val="003A732E"/>
    <w:rsid w:val="003B00D0"/>
    <w:rsid w:val="003B193F"/>
    <w:rsid w:val="003E6F83"/>
    <w:rsid w:val="003F48B5"/>
    <w:rsid w:val="00407030"/>
    <w:rsid w:val="00482262"/>
    <w:rsid w:val="00496C1A"/>
    <w:rsid w:val="004B4117"/>
    <w:rsid w:val="004C60AD"/>
    <w:rsid w:val="004E3707"/>
    <w:rsid w:val="004E7673"/>
    <w:rsid w:val="004F3A33"/>
    <w:rsid w:val="00521F76"/>
    <w:rsid w:val="00526551"/>
    <w:rsid w:val="00556402"/>
    <w:rsid w:val="00556D9F"/>
    <w:rsid w:val="005621E0"/>
    <w:rsid w:val="00573EAB"/>
    <w:rsid w:val="005A2C1A"/>
    <w:rsid w:val="005D5371"/>
    <w:rsid w:val="005F77B3"/>
    <w:rsid w:val="00602E14"/>
    <w:rsid w:val="00622ADD"/>
    <w:rsid w:val="006260A1"/>
    <w:rsid w:val="00654971"/>
    <w:rsid w:val="00663560"/>
    <w:rsid w:val="0067588A"/>
    <w:rsid w:val="00684B99"/>
    <w:rsid w:val="006D41B8"/>
    <w:rsid w:val="006D53FA"/>
    <w:rsid w:val="006F0B25"/>
    <w:rsid w:val="006F22D4"/>
    <w:rsid w:val="00740F6B"/>
    <w:rsid w:val="0074426A"/>
    <w:rsid w:val="00757319"/>
    <w:rsid w:val="007609A8"/>
    <w:rsid w:val="00760FA1"/>
    <w:rsid w:val="00775AB4"/>
    <w:rsid w:val="00782B9D"/>
    <w:rsid w:val="00786492"/>
    <w:rsid w:val="007923D2"/>
    <w:rsid w:val="00795B5F"/>
    <w:rsid w:val="007A75CB"/>
    <w:rsid w:val="007C0CCE"/>
    <w:rsid w:val="007C4A11"/>
    <w:rsid w:val="007E5AB4"/>
    <w:rsid w:val="00810063"/>
    <w:rsid w:val="0081673E"/>
    <w:rsid w:val="00845FEC"/>
    <w:rsid w:val="008848E3"/>
    <w:rsid w:val="008D6F38"/>
    <w:rsid w:val="0090075A"/>
    <w:rsid w:val="00907E82"/>
    <w:rsid w:val="00910B96"/>
    <w:rsid w:val="00913A27"/>
    <w:rsid w:val="00940520"/>
    <w:rsid w:val="0094542B"/>
    <w:rsid w:val="009477C1"/>
    <w:rsid w:val="0096320A"/>
    <w:rsid w:val="0097399A"/>
    <w:rsid w:val="009940BB"/>
    <w:rsid w:val="009C25E2"/>
    <w:rsid w:val="00A10854"/>
    <w:rsid w:val="00A22E58"/>
    <w:rsid w:val="00A252BA"/>
    <w:rsid w:val="00A3577B"/>
    <w:rsid w:val="00A54D05"/>
    <w:rsid w:val="00A653D6"/>
    <w:rsid w:val="00A70CD2"/>
    <w:rsid w:val="00AB087F"/>
    <w:rsid w:val="00AB4D5F"/>
    <w:rsid w:val="00AB5319"/>
    <w:rsid w:val="00AD42EB"/>
    <w:rsid w:val="00AE0C03"/>
    <w:rsid w:val="00B078C7"/>
    <w:rsid w:val="00B421CC"/>
    <w:rsid w:val="00B721AE"/>
    <w:rsid w:val="00BA05D7"/>
    <w:rsid w:val="00BA5E01"/>
    <w:rsid w:val="00BE061F"/>
    <w:rsid w:val="00BE22D8"/>
    <w:rsid w:val="00C10033"/>
    <w:rsid w:val="00C23482"/>
    <w:rsid w:val="00C42864"/>
    <w:rsid w:val="00C83A3E"/>
    <w:rsid w:val="00C872BE"/>
    <w:rsid w:val="00C91330"/>
    <w:rsid w:val="00CF0D3B"/>
    <w:rsid w:val="00CF1DDC"/>
    <w:rsid w:val="00D22C0C"/>
    <w:rsid w:val="00D3073A"/>
    <w:rsid w:val="00D36691"/>
    <w:rsid w:val="00D44258"/>
    <w:rsid w:val="00D51AE7"/>
    <w:rsid w:val="00D64AC9"/>
    <w:rsid w:val="00D65647"/>
    <w:rsid w:val="00D93CA0"/>
    <w:rsid w:val="00DA2DAF"/>
    <w:rsid w:val="00DA37F1"/>
    <w:rsid w:val="00DD05CD"/>
    <w:rsid w:val="00DD1D37"/>
    <w:rsid w:val="00DD6C92"/>
    <w:rsid w:val="00E025D8"/>
    <w:rsid w:val="00E07A29"/>
    <w:rsid w:val="00E15694"/>
    <w:rsid w:val="00E34F3A"/>
    <w:rsid w:val="00E5586A"/>
    <w:rsid w:val="00E57FF6"/>
    <w:rsid w:val="00E66EF0"/>
    <w:rsid w:val="00E67FB8"/>
    <w:rsid w:val="00E7595E"/>
    <w:rsid w:val="00E91AD8"/>
    <w:rsid w:val="00E93383"/>
    <w:rsid w:val="00E940D2"/>
    <w:rsid w:val="00E96839"/>
    <w:rsid w:val="00E97656"/>
    <w:rsid w:val="00EA1A04"/>
    <w:rsid w:val="00ED77A3"/>
    <w:rsid w:val="00EE5D75"/>
    <w:rsid w:val="00F05EEA"/>
    <w:rsid w:val="00F104F7"/>
    <w:rsid w:val="00F164CC"/>
    <w:rsid w:val="00F167B8"/>
    <w:rsid w:val="00F57C3B"/>
    <w:rsid w:val="00F624E6"/>
    <w:rsid w:val="00F83E38"/>
    <w:rsid w:val="00F94E71"/>
    <w:rsid w:val="00FE42C8"/>
    <w:rsid w:val="00FF5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77C0E"/>
  <w15:docId w15:val="{C9635D39-4D4C-46E8-A067-25BECA98D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B4117"/>
    <w:pPr>
      <w:keepNext/>
      <w:keepLines/>
      <w:numPr>
        <w:numId w:val="18"/>
      </w:numPr>
      <w:tabs>
        <w:tab w:val="left" w:pos="567"/>
      </w:tabs>
      <w:suppressAutoHyphens/>
      <w:spacing w:before="567" w:after="240" w:line="300" w:lineRule="exact"/>
      <w:ind w:left="567" w:hanging="567"/>
      <w:outlineLvl w:val="0"/>
    </w:pPr>
    <w:rPr>
      <w:rFonts w:ascii="Arial" w:eastAsia="Times New Roman" w:hAnsi="Arial" w:cs="Times New Roman"/>
      <w:b/>
      <w:bCs/>
      <w:kern w:val="18"/>
      <w:sz w:val="28"/>
      <w:szCs w:val="28"/>
      <w:lang w:val="de-DE" w:eastAsia="de-AT"/>
    </w:rPr>
  </w:style>
  <w:style w:type="paragraph" w:styleId="2">
    <w:name w:val="heading 2"/>
    <w:basedOn w:val="1"/>
    <w:next w:val="a"/>
    <w:link w:val="20"/>
    <w:uiPriority w:val="99"/>
    <w:semiHidden/>
    <w:unhideWhenUsed/>
    <w:qFormat/>
    <w:rsid w:val="004B4117"/>
    <w:pPr>
      <w:numPr>
        <w:ilvl w:val="1"/>
      </w:numPr>
      <w:spacing w:before="240" w:after="280" w:line="260" w:lineRule="exact"/>
      <w:outlineLvl w:val="1"/>
    </w:pPr>
    <w:rPr>
      <w:sz w:val="24"/>
      <w:szCs w:val="24"/>
    </w:rPr>
  </w:style>
  <w:style w:type="paragraph" w:styleId="3">
    <w:name w:val="heading 3"/>
    <w:basedOn w:val="2"/>
    <w:next w:val="a"/>
    <w:link w:val="30"/>
    <w:uiPriority w:val="99"/>
    <w:semiHidden/>
    <w:unhideWhenUsed/>
    <w:qFormat/>
    <w:rsid w:val="004B4117"/>
    <w:pPr>
      <w:numPr>
        <w:ilvl w:val="2"/>
      </w:numPr>
      <w:spacing w:after="200" w:line="220" w:lineRule="exact"/>
      <w:ind w:left="567" w:hanging="567"/>
      <w:outlineLvl w:val="2"/>
    </w:pPr>
    <w:rPr>
      <w:sz w:val="20"/>
      <w:szCs w:val="20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4B4117"/>
    <w:pPr>
      <w:numPr>
        <w:ilvl w:val="3"/>
      </w:numPr>
      <w:tabs>
        <w:tab w:val="left" w:pos="737"/>
      </w:tabs>
      <w:ind w:left="737" w:hanging="737"/>
      <w:outlineLvl w:val="3"/>
    </w:pPr>
    <w:rPr>
      <w:b w:val="0"/>
      <w:bCs w:val="0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 Paragraph,Heading1,Colorful List - Accent 11,маркированный,Абзац списка2,Bullet List,FooterText,numbered,Абзац с отступом,Абзац списка8,strich,2nd Tier Header,Citation List,List Paragraph1,Абзац списка3,Абзац списка Знак Знак"/>
    <w:basedOn w:val="a"/>
    <w:link w:val="a4"/>
    <w:uiPriority w:val="34"/>
    <w:qFormat/>
    <w:rsid w:val="00125D64"/>
    <w:pPr>
      <w:ind w:left="720"/>
      <w:contextualSpacing/>
    </w:pPr>
  </w:style>
  <w:style w:type="paragraph" w:customStyle="1" w:styleId="Default">
    <w:name w:val="Default"/>
    <w:rsid w:val="00125D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ody Text"/>
    <w:basedOn w:val="a"/>
    <w:link w:val="a6"/>
    <w:uiPriority w:val="1"/>
    <w:qFormat/>
    <w:rsid w:val="00247E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 w:bidi="en-US"/>
    </w:rPr>
  </w:style>
  <w:style w:type="character" w:customStyle="1" w:styleId="a6">
    <w:name w:val="Основной текст Знак"/>
    <w:basedOn w:val="a0"/>
    <w:link w:val="a5"/>
    <w:uiPriority w:val="1"/>
    <w:rsid w:val="00247E6C"/>
    <w:rPr>
      <w:rFonts w:ascii="Times New Roman" w:eastAsia="Times New Roman" w:hAnsi="Times New Roman" w:cs="Times New Roman"/>
      <w:sz w:val="28"/>
      <w:szCs w:val="28"/>
      <w:lang w:val="en-US" w:bidi="en-US"/>
    </w:rPr>
  </w:style>
  <w:style w:type="paragraph" w:styleId="a7">
    <w:name w:val="Normal (Web)"/>
    <w:basedOn w:val="a"/>
    <w:uiPriority w:val="99"/>
    <w:unhideWhenUsed/>
    <w:rsid w:val="00230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Основной текст3"/>
    <w:basedOn w:val="a0"/>
    <w:rsid w:val="00D6564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21">
    <w:name w:val="Основной текст (2)_"/>
    <w:basedOn w:val="a0"/>
    <w:link w:val="22"/>
    <w:rsid w:val="00D65647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a8">
    <w:name w:val="Основной текст_"/>
    <w:basedOn w:val="a0"/>
    <w:link w:val="100"/>
    <w:rsid w:val="00D65647"/>
    <w:rPr>
      <w:rFonts w:ascii="Times New Roman" w:eastAsia="Times New Roman" w:hAnsi="Times New Roman" w:cs="Times New Roman"/>
      <w:spacing w:val="4"/>
      <w:sz w:val="21"/>
      <w:szCs w:val="21"/>
      <w:shd w:val="clear" w:color="auto" w:fill="FFFFFF"/>
    </w:rPr>
  </w:style>
  <w:style w:type="character" w:customStyle="1" w:styleId="23">
    <w:name w:val="Подпись к таблице (2)_"/>
    <w:basedOn w:val="a0"/>
    <w:link w:val="24"/>
    <w:rsid w:val="00D65647"/>
    <w:rPr>
      <w:rFonts w:ascii="Times New Roman" w:eastAsia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65647"/>
    <w:pPr>
      <w:widowControl w:val="0"/>
      <w:shd w:val="clear" w:color="auto" w:fill="FFFFFF"/>
      <w:spacing w:after="360" w:line="0" w:lineRule="atLeast"/>
      <w:ind w:hanging="480"/>
    </w:pPr>
    <w:rPr>
      <w:rFonts w:ascii="Times New Roman" w:eastAsia="Times New Roman" w:hAnsi="Times New Roman" w:cs="Times New Roman"/>
      <w:spacing w:val="5"/>
    </w:rPr>
  </w:style>
  <w:style w:type="paragraph" w:customStyle="1" w:styleId="100">
    <w:name w:val="Основной текст10"/>
    <w:basedOn w:val="a"/>
    <w:link w:val="a8"/>
    <w:rsid w:val="00D65647"/>
    <w:pPr>
      <w:widowControl w:val="0"/>
      <w:shd w:val="clear" w:color="auto" w:fill="FFFFFF"/>
      <w:spacing w:before="4860" w:after="0" w:line="0" w:lineRule="atLeast"/>
      <w:ind w:hanging="140"/>
      <w:jc w:val="both"/>
    </w:pPr>
    <w:rPr>
      <w:rFonts w:ascii="Times New Roman" w:eastAsia="Times New Roman" w:hAnsi="Times New Roman" w:cs="Times New Roman"/>
      <w:spacing w:val="4"/>
      <w:sz w:val="21"/>
      <w:szCs w:val="21"/>
    </w:rPr>
  </w:style>
  <w:style w:type="paragraph" w:customStyle="1" w:styleId="24">
    <w:name w:val="Подпись к таблице (2)"/>
    <w:basedOn w:val="a"/>
    <w:link w:val="23"/>
    <w:rsid w:val="00D65647"/>
    <w:pPr>
      <w:widowControl w:val="0"/>
      <w:shd w:val="clear" w:color="auto" w:fill="FFFFFF"/>
      <w:spacing w:after="0" w:line="277" w:lineRule="exact"/>
      <w:jc w:val="both"/>
    </w:pPr>
    <w:rPr>
      <w:rFonts w:ascii="Times New Roman" w:eastAsia="Times New Roman" w:hAnsi="Times New Roman" w:cs="Times New Roman"/>
      <w:spacing w:val="4"/>
      <w:sz w:val="21"/>
      <w:szCs w:val="21"/>
    </w:rPr>
  </w:style>
  <w:style w:type="character" w:customStyle="1" w:styleId="rvts6">
    <w:name w:val="rvts6"/>
    <w:rsid w:val="00E67FB8"/>
  </w:style>
  <w:style w:type="paragraph" w:styleId="HTML">
    <w:name w:val="HTML Preformatted"/>
    <w:basedOn w:val="a"/>
    <w:link w:val="HTML0"/>
    <w:uiPriority w:val="99"/>
    <w:unhideWhenUsed/>
    <w:rsid w:val="005621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621E0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775AB4"/>
    <w:rPr>
      <w:color w:val="0563C1" w:themeColor="hyperlink"/>
      <w:u w:val="single"/>
    </w:rPr>
  </w:style>
  <w:style w:type="paragraph" w:styleId="aa">
    <w:name w:val="No Spacing"/>
    <w:uiPriority w:val="1"/>
    <w:qFormat/>
    <w:rsid w:val="00BA05D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9"/>
    <w:rsid w:val="004B4117"/>
    <w:rPr>
      <w:rFonts w:ascii="Arial" w:eastAsia="Times New Roman" w:hAnsi="Arial" w:cs="Times New Roman"/>
      <w:b/>
      <w:bCs/>
      <w:kern w:val="18"/>
      <w:sz w:val="28"/>
      <w:szCs w:val="28"/>
      <w:lang w:val="de-DE" w:eastAsia="de-AT"/>
    </w:rPr>
  </w:style>
  <w:style w:type="character" w:customStyle="1" w:styleId="20">
    <w:name w:val="Заголовок 2 Знак"/>
    <w:basedOn w:val="a0"/>
    <w:link w:val="2"/>
    <w:uiPriority w:val="99"/>
    <w:semiHidden/>
    <w:rsid w:val="004B4117"/>
    <w:rPr>
      <w:rFonts w:ascii="Arial" w:eastAsia="Times New Roman" w:hAnsi="Arial" w:cs="Times New Roman"/>
      <w:b/>
      <w:bCs/>
      <w:kern w:val="18"/>
      <w:sz w:val="24"/>
      <w:szCs w:val="24"/>
      <w:lang w:val="de-DE" w:eastAsia="de-AT"/>
    </w:rPr>
  </w:style>
  <w:style w:type="character" w:customStyle="1" w:styleId="30">
    <w:name w:val="Заголовок 3 Знак"/>
    <w:basedOn w:val="a0"/>
    <w:link w:val="3"/>
    <w:uiPriority w:val="99"/>
    <w:semiHidden/>
    <w:rsid w:val="004B4117"/>
    <w:rPr>
      <w:rFonts w:ascii="Arial" w:eastAsia="Times New Roman" w:hAnsi="Arial" w:cs="Times New Roman"/>
      <w:b/>
      <w:bCs/>
      <w:kern w:val="18"/>
      <w:sz w:val="20"/>
      <w:szCs w:val="20"/>
      <w:lang w:val="de-DE" w:eastAsia="de-AT"/>
    </w:rPr>
  </w:style>
  <w:style w:type="character" w:customStyle="1" w:styleId="40">
    <w:name w:val="Заголовок 4 Знак"/>
    <w:basedOn w:val="a0"/>
    <w:link w:val="4"/>
    <w:uiPriority w:val="99"/>
    <w:semiHidden/>
    <w:rsid w:val="004B4117"/>
    <w:rPr>
      <w:rFonts w:ascii="Arial" w:eastAsia="Times New Roman" w:hAnsi="Arial" w:cs="Times New Roman"/>
      <w:i/>
      <w:iCs/>
      <w:kern w:val="18"/>
      <w:sz w:val="20"/>
      <w:szCs w:val="20"/>
      <w:lang w:val="de-DE" w:eastAsia="de-AT"/>
    </w:rPr>
  </w:style>
  <w:style w:type="paragraph" w:styleId="ab">
    <w:name w:val="Title"/>
    <w:basedOn w:val="a"/>
    <w:link w:val="ac"/>
    <w:qFormat/>
    <w:rsid w:val="00760FA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Заголовок Знак"/>
    <w:basedOn w:val="a0"/>
    <w:link w:val="ab"/>
    <w:rsid w:val="00760FA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15pt0pt">
    <w:name w:val="Основной текст + 11;5 pt;Интервал 0 pt"/>
    <w:rsid w:val="00760F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5"/>
      <w:w w:val="100"/>
      <w:position w:val="0"/>
      <w:sz w:val="23"/>
      <w:szCs w:val="23"/>
      <w:u w:val="none"/>
      <w:lang w:val="kk-KZ"/>
    </w:rPr>
  </w:style>
  <w:style w:type="character" w:customStyle="1" w:styleId="y2iqfc">
    <w:name w:val="y2iqfc"/>
    <w:rsid w:val="00760FA1"/>
  </w:style>
  <w:style w:type="paragraph" w:styleId="25">
    <w:name w:val="Body Text 2"/>
    <w:basedOn w:val="a"/>
    <w:link w:val="26"/>
    <w:uiPriority w:val="99"/>
    <w:semiHidden/>
    <w:unhideWhenUsed/>
    <w:rsid w:val="00496C1A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496C1A"/>
  </w:style>
  <w:style w:type="paragraph" w:styleId="ad">
    <w:name w:val="header"/>
    <w:basedOn w:val="a"/>
    <w:link w:val="ae"/>
    <w:uiPriority w:val="99"/>
    <w:unhideWhenUsed/>
    <w:rsid w:val="00FF55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F5591"/>
  </w:style>
  <w:style w:type="paragraph" w:styleId="af">
    <w:name w:val="footer"/>
    <w:basedOn w:val="a"/>
    <w:link w:val="af0"/>
    <w:uiPriority w:val="99"/>
    <w:unhideWhenUsed/>
    <w:rsid w:val="00FF55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F5591"/>
  </w:style>
  <w:style w:type="character" w:customStyle="1" w:styleId="a4">
    <w:name w:val="Абзац списка Знак"/>
    <w:aliases w:val="List Paragraph Знак,Heading1 Знак,Colorful List - Accent 11 Знак,маркированный Знак,Абзац списка2 Знак,Bullet List Знак,FooterText Знак,numbered Знак,Абзац с отступом Знак,Абзац списка8 Знак,strich Знак,2nd Tier Header Знак"/>
    <w:link w:val="a3"/>
    <w:uiPriority w:val="34"/>
    <w:locked/>
    <w:rsid w:val="003F48B5"/>
  </w:style>
  <w:style w:type="character" w:customStyle="1" w:styleId="27">
    <w:name w:val="Основной текст2"/>
    <w:rsid w:val="00350B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1"/>
      <w:szCs w:val="21"/>
      <w:u w:val="single"/>
      <w:lang w:val="kk-KZ"/>
    </w:rPr>
  </w:style>
  <w:style w:type="character" w:customStyle="1" w:styleId="af1">
    <w:name w:val="Основной текст + Полужирный"/>
    <w:rsid w:val="00350B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466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D2776-CA6E-4CE9-80D8-99614E5F8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20</Pages>
  <Words>6507</Words>
  <Characters>37094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User</cp:lastModifiedBy>
  <cp:revision>11</cp:revision>
  <dcterms:created xsi:type="dcterms:W3CDTF">2021-07-19T15:42:00Z</dcterms:created>
  <dcterms:modified xsi:type="dcterms:W3CDTF">2024-12-11T07:54:00Z</dcterms:modified>
</cp:coreProperties>
</file>